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EC" w:rsidRPr="002030EC" w:rsidRDefault="002030EC" w:rsidP="000F4FEF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2030EC">
        <w:rPr>
          <w:rFonts w:ascii="Times New Roman" w:hAnsi="Times New Roman" w:cs="Times New Roman"/>
          <w:sz w:val="28"/>
          <w:szCs w:val="28"/>
        </w:rPr>
        <w:t>Исаев Андрей Анатольевич</w:t>
      </w:r>
      <w:r w:rsidR="009B1375">
        <w:rPr>
          <w:rFonts w:ascii="Times New Roman" w:hAnsi="Times New Roman" w:cs="Times New Roman"/>
          <w:sz w:val="28"/>
          <w:szCs w:val="28"/>
        </w:rPr>
        <w:t>,</w:t>
      </w:r>
    </w:p>
    <w:p w:rsidR="002466F6" w:rsidRDefault="000F4FEF" w:rsidP="000F4FEF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CC" w:rsidRPr="00D72FC5">
        <w:rPr>
          <w:rFonts w:ascii="Times New Roman" w:hAnsi="Times New Roman" w:cs="Times New Roman"/>
          <w:b/>
          <w:sz w:val="28"/>
          <w:szCs w:val="28"/>
        </w:rPr>
        <w:t>«АЛЕВИТСКАЯ ПРОБЛЕМА» В СОВРЕМЕННОЙ ТУРЦИИ</w:t>
      </w:r>
    </w:p>
    <w:p w:rsidR="00864BC9" w:rsidRPr="00864BC9" w:rsidRDefault="00864BC9" w:rsidP="000F4FEF">
      <w:pPr>
        <w:spacing w:after="0"/>
        <w:ind w:right="283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EB7A4B" w:rsidRPr="00D72FC5" w:rsidRDefault="001B5401" w:rsidP="000F4FEF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C5">
        <w:rPr>
          <w:rFonts w:ascii="Times New Roman" w:hAnsi="Times New Roman" w:cs="Times New Roman"/>
          <w:sz w:val="28"/>
          <w:szCs w:val="28"/>
        </w:rPr>
        <w:t xml:space="preserve">Резкий подъем курдского национального движения в Турции </w:t>
      </w:r>
      <w:r w:rsidR="00B07947" w:rsidRPr="00D72FC5"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Pr="00D72FC5">
        <w:rPr>
          <w:rFonts w:ascii="Times New Roman" w:hAnsi="Times New Roman" w:cs="Times New Roman"/>
          <w:sz w:val="28"/>
          <w:szCs w:val="28"/>
        </w:rPr>
        <w:t>прошлого и нынешнего столети</w:t>
      </w:r>
      <w:r w:rsidR="00B07947" w:rsidRPr="00D72FC5">
        <w:rPr>
          <w:rFonts w:ascii="Times New Roman" w:hAnsi="Times New Roman" w:cs="Times New Roman"/>
          <w:sz w:val="28"/>
          <w:szCs w:val="28"/>
        </w:rPr>
        <w:t>й</w:t>
      </w:r>
      <w:r w:rsidRPr="00D72FC5">
        <w:rPr>
          <w:rFonts w:ascii="Times New Roman" w:hAnsi="Times New Roman" w:cs="Times New Roman"/>
          <w:sz w:val="28"/>
          <w:szCs w:val="28"/>
        </w:rPr>
        <w:t xml:space="preserve"> способствовал оживлению </w:t>
      </w:r>
      <w:r w:rsidR="00B07947" w:rsidRPr="00D72FC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D72FC5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B07947" w:rsidRPr="00D72FC5">
        <w:rPr>
          <w:rFonts w:ascii="Times New Roman" w:hAnsi="Times New Roman" w:cs="Times New Roman"/>
          <w:sz w:val="28"/>
          <w:szCs w:val="28"/>
        </w:rPr>
        <w:t xml:space="preserve">и </w:t>
      </w:r>
      <w:r w:rsidRPr="00D72FC5">
        <w:rPr>
          <w:rFonts w:ascii="Times New Roman" w:hAnsi="Times New Roman" w:cs="Times New Roman"/>
          <w:sz w:val="28"/>
          <w:szCs w:val="28"/>
        </w:rPr>
        <w:t xml:space="preserve">других этнических и конфессиональных общин страны. </w:t>
      </w:r>
      <w:r w:rsidR="00EB7A4B" w:rsidRPr="00D72FC5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4E54E0" w:rsidRPr="00D72FC5">
        <w:rPr>
          <w:rFonts w:ascii="Times New Roman" w:hAnsi="Times New Roman" w:cs="Times New Roman"/>
          <w:sz w:val="28"/>
          <w:szCs w:val="28"/>
        </w:rPr>
        <w:t>Абхаз</w:t>
      </w:r>
      <w:r w:rsidR="00EB7A4B" w:rsidRPr="00D72FC5">
        <w:rPr>
          <w:rFonts w:ascii="Times New Roman" w:hAnsi="Times New Roman" w:cs="Times New Roman"/>
          <w:sz w:val="28"/>
          <w:szCs w:val="28"/>
        </w:rPr>
        <w:t>ско</w:t>
      </w:r>
      <w:r w:rsidR="004E54E0" w:rsidRPr="00D72FC5">
        <w:rPr>
          <w:rFonts w:ascii="Times New Roman" w:hAnsi="Times New Roman" w:cs="Times New Roman"/>
          <w:sz w:val="28"/>
          <w:szCs w:val="28"/>
        </w:rPr>
        <w:t>й культурной ассоциаци</w:t>
      </w:r>
      <w:r w:rsidR="00020B89">
        <w:rPr>
          <w:rFonts w:ascii="Times New Roman" w:hAnsi="Times New Roman" w:cs="Times New Roman"/>
          <w:sz w:val="28"/>
          <w:szCs w:val="28"/>
        </w:rPr>
        <w:t>и</w:t>
      </w:r>
      <w:r w:rsidR="00EB7A4B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4E54E0" w:rsidRPr="00D72FC5">
        <w:rPr>
          <w:rFonts w:ascii="Times New Roman" w:hAnsi="Times New Roman" w:cs="Times New Roman"/>
          <w:sz w:val="28"/>
          <w:szCs w:val="28"/>
        </w:rPr>
        <w:t>выступ</w:t>
      </w:r>
      <w:r w:rsidR="00B07947" w:rsidRPr="00D72FC5">
        <w:rPr>
          <w:rFonts w:ascii="Times New Roman" w:hAnsi="Times New Roman" w:cs="Times New Roman"/>
          <w:sz w:val="28"/>
          <w:szCs w:val="28"/>
        </w:rPr>
        <w:t>ило</w:t>
      </w:r>
      <w:r w:rsidR="004E54E0" w:rsidRPr="00D72FC5">
        <w:rPr>
          <w:rFonts w:ascii="Times New Roman" w:hAnsi="Times New Roman" w:cs="Times New Roman"/>
          <w:sz w:val="28"/>
          <w:szCs w:val="28"/>
        </w:rPr>
        <w:t xml:space="preserve"> с</w:t>
      </w:r>
      <w:r w:rsidR="00EB7A4B" w:rsidRPr="00D72FC5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="004E54E0" w:rsidRPr="00D72FC5">
        <w:rPr>
          <w:rFonts w:ascii="Times New Roman" w:hAnsi="Times New Roman" w:cs="Times New Roman"/>
          <w:sz w:val="28"/>
          <w:szCs w:val="28"/>
        </w:rPr>
        <w:t>м</w:t>
      </w:r>
      <w:r w:rsidR="00EB7A4B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r w:rsidR="004E54E0" w:rsidRPr="00D72FC5">
        <w:rPr>
          <w:rFonts w:ascii="Times New Roman" w:hAnsi="Times New Roman" w:cs="Times New Roman"/>
          <w:sz w:val="28"/>
          <w:szCs w:val="28"/>
        </w:rPr>
        <w:t>абхазской</w:t>
      </w:r>
      <w:r w:rsidR="00EB7A4B" w:rsidRPr="00D72FC5">
        <w:rPr>
          <w:rFonts w:ascii="Times New Roman" w:hAnsi="Times New Roman" w:cs="Times New Roman"/>
          <w:sz w:val="28"/>
          <w:szCs w:val="28"/>
        </w:rPr>
        <w:t xml:space="preserve"> инициативы</w:t>
      </w:r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AD61C7">
        <w:rPr>
          <w:rFonts w:ascii="Times New Roman" w:hAnsi="Times New Roman" w:cs="Times New Roman"/>
          <w:sz w:val="28"/>
          <w:szCs w:val="28"/>
        </w:rPr>
        <w:t xml:space="preserve"> по аналогии с </w:t>
      </w:r>
      <w:r w:rsidR="00A8078D" w:rsidRPr="00A8078D">
        <w:rPr>
          <w:rFonts w:ascii="Times New Roman" w:hAnsi="Times New Roman" w:cs="Times New Roman"/>
          <w:sz w:val="28"/>
          <w:szCs w:val="28"/>
        </w:rPr>
        <w:t>“</w:t>
      </w:r>
      <w:r w:rsidR="00AD61C7">
        <w:rPr>
          <w:rFonts w:ascii="Times New Roman" w:hAnsi="Times New Roman" w:cs="Times New Roman"/>
          <w:sz w:val="28"/>
          <w:szCs w:val="28"/>
        </w:rPr>
        <w:t>курдской инициативой</w:t>
      </w:r>
      <w:r w:rsidR="00A8078D" w:rsidRPr="00020B89">
        <w:rPr>
          <w:rFonts w:ascii="Times New Roman" w:hAnsi="Times New Roman" w:cs="Times New Roman"/>
          <w:sz w:val="28"/>
          <w:szCs w:val="28"/>
        </w:rPr>
        <w:t>”</w:t>
      </w:r>
      <w:r w:rsidR="00EB7A4B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Pr="00D72FC5">
        <w:rPr>
          <w:rFonts w:ascii="Times New Roman" w:hAnsi="Times New Roman" w:cs="Times New Roman"/>
          <w:sz w:val="28"/>
          <w:szCs w:val="28"/>
        </w:rPr>
        <w:t>а</w:t>
      </w:r>
      <w:r w:rsidR="00EB7A4B" w:rsidRPr="00D72FC5">
        <w:rPr>
          <w:rFonts w:ascii="Times New Roman" w:hAnsi="Times New Roman" w:cs="Times New Roman"/>
          <w:sz w:val="28"/>
          <w:szCs w:val="28"/>
        </w:rPr>
        <w:t xml:space="preserve">ссирийское </w:t>
      </w:r>
      <w:r w:rsidRPr="00D72FC5">
        <w:rPr>
          <w:rFonts w:ascii="Times New Roman" w:hAnsi="Times New Roman" w:cs="Times New Roman"/>
          <w:sz w:val="28"/>
          <w:szCs w:val="28"/>
        </w:rPr>
        <w:t>меньшинство</w:t>
      </w:r>
      <w:r w:rsidR="00EB7A4B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4E54E0" w:rsidRPr="00D72FC5">
        <w:rPr>
          <w:rFonts w:ascii="Times New Roman" w:hAnsi="Times New Roman" w:cs="Times New Roman"/>
          <w:sz w:val="28"/>
          <w:szCs w:val="28"/>
        </w:rPr>
        <w:t xml:space="preserve">настаивает на </w:t>
      </w:r>
      <w:r w:rsidR="00EB7A4B" w:rsidRPr="00D72FC5">
        <w:rPr>
          <w:rFonts w:ascii="Times New Roman" w:hAnsi="Times New Roman" w:cs="Times New Roman"/>
          <w:sz w:val="28"/>
          <w:szCs w:val="28"/>
        </w:rPr>
        <w:t>призна</w:t>
      </w:r>
      <w:r w:rsidR="004E54E0" w:rsidRPr="00D72FC5">
        <w:rPr>
          <w:rFonts w:ascii="Times New Roman" w:hAnsi="Times New Roman" w:cs="Times New Roman"/>
          <w:sz w:val="28"/>
          <w:szCs w:val="28"/>
        </w:rPr>
        <w:t>нии</w:t>
      </w:r>
      <w:r w:rsidR="00EB7A4B" w:rsidRPr="00D72FC5">
        <w:rPr>
          <w:rFonts w:ascii="Times New Roman" w:hAnsi="Times New Roman" w:cs="Times New Roman"/>
          <w:sz w:val="28"/>
          <w:szCs w:val="28"/>
        </w:rPr>
        <w:t xml:space="preserve"> геноцид</w:t>
      </w:r>
      <w:r w:rsidR="004E54E0" w:rsidRPr="00D72FC5">
        <w:rPr>
          <w:rFonts w:ascii="Times New Roman" w:hAnsi="Times New Roman" w:cs="Times New Roman"/>
          <w:sz w:val="28"/>
          <w:szCs w:val="28"/>
        </w:rPr>
        <w:t>а</w:t>
      </w:r>
      <w:r w:rsidRPr="00D72FC5">
        <w:rPr>
          <w:rFonts w:ascii="Times New Roman" w:hAnsi="Times New Roman" w:cs="Times New Roman"/>
          <w:sz w:val="28"/>
          <w:szCs w:val="28"/>
        </w:rPr>
        <w:t xml:space="preserve"> ассирийского народа </w:t>
      </w:r>
      <w:r w:rsidR="00EB7A4B" w:rsidRPr="00D72FC5">
        <w:rPr>
          <w:rFonts w:ascii="Times New Roman" w:hAnsi="Times New Roman" w:cs="Times New Roman"/>
          <w:sz w:val="28"/>
          <w:szCs w:val="28"/>
        </w:rPr>
        <w:t>в 1915 году, а Общество анатолийских арабов уже требует представительства в парламенте</w:t>
      </w:r>
      <w:r w:rsidRPr="00D72FC5">
        <w:rPr>
          <w:rFonts w:ascii="Times New Roman" w:hAnsi="Times New Roman" w:cs="Times New Roman"/>
          <w:sz w:val="28"/>
          <w:szCs w:val="28"/>
        </w:rPr>
        <w:t>. Но наибол</w:t>
      </w:r>
      <w:r w:rsidR="00D61036" w:rsidRPr="00D72FC5">
        <w:rPr>
          <w:rFonts w:ascii="Times New Roman" w:hAnsi="Times New Roman" w:cs="Times New Roman"/>
          <w:sz w:val="28"/>
          <w:szCs w:val="28"/>
        </w:rPr>
        <w:t xml:space="preserve">ее серьезная потенциальная </w:t>
      </w:r>
      <w:r w:rsidRPr="00D72FC5">
        <w:rPr>
          <w:rFonts w:ascii="Times New Roman" w:hAnsi="Times New Roman" w:cs="Times New Roman"/>
          <w:sz w:val="28"/>
          <w:szCs w:val="28"/>
        </w:rPr>
        <w:t xml:space="preserve">угроза правящему режиму может исходить со стороны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алевитского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меньшинства.</w:t>
      </w:r>
    </w:p>
    <w:p w:rsidR="00BA1FF8" w:rsidRPr="00D72FC5" w:rsidRDefault="00B07947" w:rsidP="000F4FEF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C5">
        <w:rPr>
          <w:rFonts w:ascii="Times New Roman" w:hAnsi="Times New Roman" w:cs="Times New Roman"/>
          <w:sz w:val="28"/>
          <w:szCs w:val="28"/>
        </w:rPr>
        <w:t xml:space="preserve">По словам одного из немногих </w:t>
      </w:r>
      <w:r w:rsidR="00631869" w:rsidRPr="00D72FC5">
        <w:rPr>
          <w:rFonts w:ascii="Times New Roman" w:hAnsi="Times New Roman" w:cs="Times New Roman"/>
          <w:sz w:val="28"/>
          <w:szCs w:val="28"/>
        </w:rPr>
        <w:t>российски</w:t>
      </w:r>
      <w:r w:rsidRPr="00D72FC5">
        <w:rPr>
          <w:rFonts w:ascii="Times New Roman" w:hAnsi="Times New Roman" w:cs="Times New Roman"/>
          <w:sz w:val="28"/>
          <w:szCs w:val="28"/>
        </w:rPr>
        <w:t xml:space="preserve">х специалистов по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алевитской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проблематике</w:t>
      </w:r>
      <w:r w:rsidR="00631869" w:rsidRPr="00D72FC5">
        <w:rPr>
          <w:rFonts w:ascii="Times New Roman" w:hAnsi="Times New Roman" w:cs="Times New Roman"/>
          <w:sz w:val="28"/>
          <w:szCs w:val="28"/>
        </w:rPr>
        <w:t xml:space="preserve"> Дарь</w:t>
      </w:r>
      <w:r w:rsidRPr="00D72FC5">
        <w:rPr>
          <w:rFonts w:ascii="Times New Roman" w:hAnsi="Times New Roman" w:cs="Times New Roman"/>
          <w:sz w:val="28"/>
          <w:szCs w:val="28"/>
        </w:rPr>
        <w:t>и</w:t>
      </w:r>
      <w:r w:rsidR="00631869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869" w:rsidRPr="00D72FC5">
        <w:rPr>
          <w:rFonts w:ascii="Times New Roman" w:hAnsi="Times New Roman" w:cs="Times New Roman"/>
          <w:sz w:val="28"/>
          <w:szCs w:val="28"/>
        </w:rPr>
        <w:t>Жигульск</w:t>
      </w:r>
      <w:r w:rsidRPr="00D72FC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31869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r w:rsidR="00631869" w:rsidRPr="00D72FC5">
        <w:rPr>
          <w:rFonts w:ascii="Times New Roman" w:hAnsi="Times New Roman" w:cs="Times New Roman"/>
          <w:sz w:val="28"/>
          <w:szCs w:val="28"/>
        </w:rPr>
        <w:t xml:space="preserve">…пережив долгие столетия изолированного существования, руководствуясь принципом сокрытия веры, и благодаря массовой миграции из деревень в большие города в 50-х гг. XX в., </w:t>
      </w:r>
      <w:proofErr w:type="spellStart"/>
      <w:r w:rsidR="00631869" w:rsidRPr="00D72FC5">
        <w:rPr>
          <w:rFonts w:ascii="Times New Roman" w:hAnsi="Times New Roman" w:cs="Times New Roman"/>
          <w:sz w:val="28"/>
          <w:szCs w:val="28"/>
        </w:rPr>
        <w:t>алевиты</w:t>
      </w:r>
      <w:proofErr w:type="spellEnd"/>
      <w:r w:rsidR="00631869" w:rsidRPr="00D72FC5">
        <w:rPr>
          <w:rFonts w:ascii="Times New Roman" w:hAnsi="Times New Roman" w:cs="Times New Roman"/>
          <w:sz w:val="28"/>
          <w:szCs w:val="28"/>
        </w:rPr>
        <w:t xml:space="preserve"> стали представлять собой нечто большее, чем просто религиозную общность. Сегодня это отдельно стоящее и окрепшее общественное явление и политическая </w:t>
      </w:r>
      <w:r w:rsidR="00494E9C">
        <w:rPr>
          <w:rFonts w:ascii="Times New Roman" w:hAnsi="Times New Roman" w:cs="Times New Roman"/>
          <w:sz w:val="28"/>
          <w:szCs w:val="28"/>
        </w:rPr>
        <w:t>сила в жизни современной Турции</w:t>
      </w:r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953E5C">
        <w:rPr>
          <w:rFonts w:ascii="Times New Roman" w:hAnsi="Times New Roman" w:cs="Times New Roman"/>
          <w:sz w:val="28"/>
          <w:szCs w:val="28"/>
        </w:rPr>
        <w:t>.</w:t>
      </w:r>
      <w:r w:rsidR="00953E5C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953E5C">
        <w:rPr>
          <w:rFonts w:ascii="Times New Roman" w:hAnsi="Times New Roman" w:cs="Times New Roman"/>
          <w:sz w:val="28"/>
          <w:szCs w:val="28"/>
        </w:rPr>
        <w:t xml:space="preserve"> 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Достоверных данных о численности </w:t>
      </w:r>
      <w:proofErr w:type="spellStart"/>
      <w:r w:rsidR="009E5D9F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9E5D9F" w:rsidRPr="00D72FC5">
        <w:rPr>
          <w:rFonts w:ascii="Times New Roman" w:hAnsi="Times New Roman" w:cs="Times New Roman"/>
          <w:sz w:val="28"/>
          <w:szCs w:val="28"/>
        </w:rPr>
        <w:t xml:space="preserve"> нет, оценочные </w:t>
      </w:r>
      <w:r w:rsidR="00D61036" w:rsidRPr="00D72FC5">
        <w:rPr>
          <w:rFonts w:ascii="Times New Roman" w:hAnsi="Times New Roman" w:cs="Times New Roman"/>
          <w:sz w:val="28"/>
          <w:szCs w:val="28"/>
        </w:rPr>
        <w:t xml:space="preserve">указывают на </w:t>
      </w:r>
      <w:r w:rsidR="009E5D9F" w:rsidRPr="00D72FC5">
        <w:rPr>
          <w:rFonts w:ascii="Times New Roman" w:hAnsi="Times New Roman" w:cs="Times New Roman"/>
          <w:sz w:val="28"/>
          <w:szCs w:val="28"/>
        </w:rPr>
        <w:t>12-</w:t>
      </w:r>
      <w:r w:rsidR="00D61036" w:rsidRPr="00D72FC5">
        <w:rPr>
          <w:rFonts w:ascii="Times New Roman" w:hAnsi="Times New Roman" w:cs="Times New Roman"/>
          <w:sz w:val="28"/>
          <w:szCs w:val="28"/>
        </w:rPr>
        <w:t>15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 миллионов (из 7</w:t>
      </w:r>
      <w:r w:rsidR="00D61036" w:rsidRPr="00D72FC5">
        <w:rPr>
          <w:rFonts w:ascii="Times New Roman" w:hAnsi="Times New Roman" w:cs="Times New Roman"/>
          <w:sz w:val="28"/>
          <w:szCs w:val="28"/>
        </w:rPr>
        <w:t>8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-миллионного населения страны). Такая масса </w:t>
      </w:r>
      <w:r w:rsidR="00300B07" w:rsidRPr="00D72FC5">
        <w:rPr>
          <w:rFonts w:ascii="Times New Roman" w:hAnsi="Times New Roman" w:cs="Times New Roman"/>
          <w:sz w:val="28"/>
          <w:szCs w:val="28"/>
        </w:rPr>
        <w:t xml:space="preserve">считающих себя </w:t>
      </w:r>
      <w:r w:rsidR="009E5D9F" w:rsidRPr="00D72FC5">
        <w:rPr>
          <w:rFonts w:ascii="Times New Roman" w:hAnsi="Times New Roman" w:cs="Times New Roman"/>
          <w:sz w:val="28"/>
          <w:szCs w:val="28"/>
        </w:rPr>
        <w:t>ущемлен</w:t>
      </w:r>
      <w:r w:rsidR="00300B07" w:rsidRPr="00D72FC5">
        <w:rPr>
          <w:rFonts w:ascii="Times New Roman" w:hAnsi="Times New Roman" w:cs="Times New Roman"/>
          <w:sz w:val="28"/>
          <w:szCs w:val="28"/>
        </w:rPr>
        <w:t>н</w:t>
      </w:r>
      <w:r w:rsidR="009E5D9F" w:rsidRPr="00D72FC5">
        <w:rPr>
          <w:rFonts w:ascii="Times New Roman" w:hAnsi="Times New Roman" w:cs="Times New Roman"/>
          <w:sz w:val="28"/>
          <w:szCs w:val="28"/>
        </w:rPr>
        <w:t>ы</w:t>
      </w:r>
      <w:r w:rsidR="00300B07" w:rsidRPr="00D72FC5">
        <w:rPr>
          <w:rFonts w:ascii="Times New Roman" w:hAnsi="Times New Roman" w:cs="Times New Roman"/>
          <w:sz w:val="28"/>
          <w:szCs w:val="28"/>
        </w:rPr>
        <w:t>ми в правах</w:t>
      </w:r>
      <w:r w:rsidRPr="00D72FC5">
        <w:rPr>
          <w:rFonts w:ascii="Times New Roman" w:hAnsi="Times New Roman" w:cs="Times New Roman"/>
          <w:sz w:val="28"/>
          <w:szCs w:val="28"/>
        </w:rPr>
        <w:t xml:space="preserve"> граждан, без сомнения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Pr="00D72FC5">
        <w:rPr>
          <w:rFonts w:ascii="Times New Roman" w:hAnsi="Times New Roman" w:cs="Times New Roman"/>
          <w:sz w:val="28"/>
          <w:szCs w:val="28"/>
        </w:rPr>
        <w:t>является дестабилизирующим фактором в многонациональной и многоконфессиональной стране</w:t>
      </w:r>
      <w:r w:rsidR="009E5D9F" w:rsidRPr="00D72FC5">
        <w:rPr>
          <w:rFonts w:ascii="Times New Roman" w:hAnsi="Times New Roman" w:cs="Times New Roman"/>
          <w:sz w:val="28"/>
          <w:szCs w:val="28"/>
        </w:rPr>
        <w:t>.</w:t>
      </w:r>
      <w:r w:rsidR="00813874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Pr="00D72FC5">
        <w:rPr>
          <w:rFonts w:ascii="Times New Roman" w:hAnsi="Times New Roman" w:cs="Times New Roman"/>
          <w:sz w:val="28"/>
          <w:szCs w:val="28"/>
        </w:rPr>
        <w:t xml:space="preserve">Следует помнить и о том, что </w:t>
      </w:r>
      <w:proofErr w:type="spellStart"/>
      <w:r w:rsidR="00813874" w:rsidRPr="00D72FC5">
        <w:rPr>
          <w:rFonts w:ascii="Times New Roman" w:hAnsi="Times New Roman" w:cs="Times New Roman"/>
          <w:sz w:val="28"/>
          <w:szCs w:val="28"/>
        </w:rPr>
        <w:t>алевитская</w:t>
      </w:r>
      <w:proofErr w:type="spellEnd"/>
      <w:r w:rsidR="00813874" w:rsidRPr="00D72FC5">
        <w:rPr>
          <w:rFonts w:ascii="Times New Roman" w:hAnsi="Times New Roman" w:cs="Times New Roman"/>
          <w:sz w:val="28"/>
          <w:szCs w:val="28"/>
        </w:rPr>
        <w:t xml:space="preserve"> проблема в Турции тесно переплетена с курдской – </w:t>
      </w:r>
      <w:r w:rsidR="00300B07" w:rsidRPr="00D72FC5">
        <w:rPr>
          <w:rFonts w:ascii="Times New Roman" w:hAnsi="Times New Roman" w:cs="Times New Roman"/>
          <w:sz w:val="28"/>
          <w:szCs w:val="28"/>
        </w:rPr>
        <w:t>предположительно</w:t>
      </w:r>
      <w:r w:rsidR="00813874" w:rsidRPr="00D72FC5">
        <w:rPr>
          <w:rFonts w:ascii="Times New Roman" w:hAnsi="Times New Roman" w:cs="Times New Roman"/>
          <w:sz w:val="28"/>
          <w:szCs w:val="28"/>
        </w:rPr>
        <w:t xml:space="preserve"> 20% </w:t>
      </w:r>
      <w:r w:rsidR="00AD61C7">
        <w:rPr>
          <w:rFonts w:ascii="Times New Roman" w:hAnsi="Times New Roman" w:cs="Times New Roman"/>
          <w:sz w:val="28"/>
          <w:szCs w:val="28"/>
        </w:rPr>
        <w:t xml:space="preserve">турецких </w:t>
      </w:r>
      <w:r w:rsidR="00813874" w:rsidRPr="00D72FC5">
        <w:rPr>
          <w:rFonts w:ascii="Times New Roman" w:hAnsi="Times New Roman" w:cs="Times New Roman"/>
          <w:sz w:val="28"/>
          <w:szCs w:val="28"/>
        </w:rPr>
        <w:t xml:space="preserve">курдов </w:t>
      </w:r>
      <w:r w:rsidR="00300B07" w:rsidRPr="00D72FC5">
        <w:rPr>
          <w:rFonts w:ascii="Times New Roman" w:hAnsi="Times New Roman" w:cs="Times New Roman"/>
          <w:sz w:val="28"/>
          <w:szCs w:val="28"/>
        </w:rPr>
        <w:t>принадлежат</w:t>
      </w:r>
      <w:r w:rsidR="00813874" w:rsidRPr="00D72FC5">
        <w:rPr>
          <w:rFonts w:ascii="Times New Roman" w:hAnsi="Times New Roman" w:cs="Times New Roman"/>
          <w:sz w:val="28"/>
          <w:szCs w:val="28"/>
        </w:rPr>
        <w:t xml:space="preserve"> к этой конфессии.</w:t>
      </w:r>
    </w:p>
    <w:p w:rsidR="00AA315B" w:rsidRPr="00D72FC5" w:rsidRDefault="00494E9C" w:rsidP="000F4FEF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494E9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внутренних врагов</w:t>
      </w:r>
      <w:r w:rsidRPr="00494E9C">
        <w:rPr>
          <w:rFonts w:ascii="Times New Roman" w:hAnsi="Times New Roman" w:cs="Times New Roman"/>
          <w:sz w:val="28"/>
          <w:szCs w:val="28"/>
        </w:rPr>
        <w:t>”</w:t>
      </w:r>
      <w:r w:rsidR="00CD2EE2" w:rsidRPr="00D72FC5">
        <w:rPr>
          <w:rFonts w:ascii="Times New Roman" w:hAnsi="Times New Roman" w:cs="Times New Roman"/>
          <w:sz w:val="28"/>
          <w:szCs w:val="28"/>
        </w:rPr>
        <w:t xml:space="preserve"> и их с</w:t>
      </w:r>
      <w:r w:rsidR="000B4B4E" w:rsidRPr="00D72FC5">
        <w:rPr>
          <w:rFonts w:ascii="Times New Roman" w:hAnsi="Times New Roman" w:cs="Times New Roman"/>
          <w:sz w:val="28"/>
          <w:szCs w:val="28"/>
        </w:rPr>
        <w:t>истематическ</w:t>
      </w:r>
      <w:r w:rsidR="00B07947" w:rsidRPr="00D72FC5">
        <w:rPr>
          <w:rFonts w:ascii="Times New Roman" w:hAnsi="Times New Roman" w:cs="Times New Roman"/>
          <w:sz w:val="28"/>
          <w:szCs w:val="28"/>
        </w:rPr>
        <w:t>о</w:t>
      </w:r>
      <w:r w:rsidR="000B4B4E" w:rsidRPr="00D72FC5">
        <w:rPr>
          <w:rFonts w:ascii="Times New Roman" w:hAnsi="Times New Roman" w:cs="Times New Roman"/>
          <w:sz w:val="28"/>
          <w:szCs w:val="28"/>
        </w:rPr>
        <w:t>е преследовани</w:t>
      </w:r>
      <w:r w:rsidR="00B07947" w:rsidRPr="00D72FC5">
        <w:rPr>
          <w:rFonts w:ascii="Times New Roman" w:hAnsi="Times New Roman" w:cs="Times New Roman"/>
          <w:sz w:val="28"/>
          <w:szCs w:val="28"/>
        </w:rPr>
        <w:t>е</w:t>
      </w:r>
      <w:r w:rsidR="000B4B4E" w:rsidRPr="00D72FC5">
        <w:rPr>
          <w:rFonts w:ascii="Times New Roman" w:hAnsi="Times New Roman" w:cs="Times New Roman"/>
          <w:sz w:val="28"/>
          <w:szCs w:val="28"/>
        </w:rPr>
        <w:t xml:space="preserve"> в Анатолии начал</w:t>
      </w:r>
      <w:r w:rsidR="00B07947" w:rsidRPr="00D72FC5">
        <w:rPr>
          <w:rFonts w:ascii="Times New Roman" w:hAnsi="Times New Roman" w:cs="Times New Roman"/>
          <w:sz w:val="28"/>
          <w:szCs w:val="28"/>
        </w:rPr>
        <w:t>о</w:t>
      </w:r>
      <w:r w:rsidR="000B4B4E" w:rsidRPr="00D72FC5">
        <w:rPr>
          <w:rFonts w:ascii="Times New Roman" w:hAnsi="Times New Roman" w:cs="Times New Roman"/>
          <w:sz w:val="28"/>
          <w:szCs w:val="28"/>
        </w:rPr>
        <w:t xml:space="preserve">сь в </w:t>
      </w:r>
      <w:r w:rsidR="000B4B4E" w:rsidRPr="00D72FC5">
        <w:rPr>
          <w:rFonts w:ascii="Times New Roman" w:hAnsi="Times New Roman" w:cs="Times New Roman"/>
          <w:sz w:val="28"/>
          <w:szCs w:val="28"/>
          <w:lang w:val="tr-TR"/>
        </w:rPr>
        <w:t>XVI</w:t>
      </w:r>
      <w:r w:rsidR="000B4B4E" w:rsidRPr="00D72FC5">
        <w:rPr>
          <w:rFonts w:ascii="Times New Roman" w:hAnsi="Times New Roman" w:cs="Times New Roman"/>
          <w:sz w:val="28"/>
          <w:szCs w:val="28"/>
        </w:rPr>
        <w:t xml:space="preserve"> веке, с </w:t>
      </w:r>
      <w:r w:rsidR="00B07947" w:rsidRPr="00D72FC5">
        <w:rPr>
          <w:rFonts w:ascii="Times New Roman" w:hAnsi="Times New Roman" w:cs="Times New Roman"/>
          <w:sz w:val="28"/>
          <w:szCs w:val="28"/>
        </w:rPr>
        <w:t>возникновением</w:t>
      </w:r>
      <w:r w:rsidR="000B4B4E" w:rsidRPr="00D72FC5">
        <w:rPr>
          <w:rFonts w:ascii="Times New Roman" w:hAnsi="Times New Roman" w:cs="Times New Roman"/>
          <w:sz w:val="28"/>
          <w:szCs w:val="28"/>
        </w:rPr>
        <w:t xml:space="preserve"> противостояния суннитской Османской империи с </w:t>
      </w:r>
      <w:proofErr w:type="spellStart"/>
      <w:r w:rsidR="00B07947" w:rsidRPr="00D72FC5">
        <w:rPr>
          <w:rFonts w:ascii="Times New Roman" w:hAnsi="Times New Roman" w:cs="Times New Roman"/>
          <w:sz w:val="28"/>
          <w:szCs w:val="28"/>
        </w:rPr>
        <w:t>Сефевидским</w:t>
      </w:r>
      <w:proofErr w:type="spellEnd"/>
      <w:r w:rsidR="00B07947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0B4B4E" w:rsidRPr="00D72FC5">
        <w:rPr>
          <w:rFonts w:ascii="Times New Roman" w:hAnsi="Times New Roman" w:cs="Times New Roman"/>
          <w:sz w:val="28"/>
          <w:szCs w:val="28"/>
        </w:rPr>
        <w:t xml:space="preserve">Ираном. </w:t>
      </w:r>
      <w:proofErr w:type="spellStart"/>
      <w:r w:rsidR="000B4B4E" w:rsidRPr="00D72FC5">
        <w:rPr>
          <w:rFonts w:ascii="Times New Roman" w:hAnsi="Times New Roman" w:cs="Times New Roman"/>
          <w:sz w:val="28"/>
          <w:szCs w:val="28"/>
        </w:rPr>
        <w:t>Алевиты</w:t>
      </w:r>
      <w:proofErr w:type="spellEnd"/>
      <w:r w:rsidR="000B4B4E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300B07" w:rsidRPr="00D72FC5">
        <w:rPr>
          <w:rFonts w:ascii="Times New Roman" w:hAnsi="Times New Roman" w:cs="Times New Roman"/>
          <w:sz w:val="28"/>
          <w:szCs w:val="28"/>
        </w:rPr>
        <w:t xml:space="preserve">в массе своей </w:t>
      </w:r>
      <w:r w:rsidR="000B4B4E" w:rsidRPr="00D72FC5">
        <w:rPr>
          <w:rFonts w:ascii="Times New Roman" w:hAnsi="Times New Roman" w:cs="Times New Roman"/>
          <w:sz w:val="28"/>
          <w:szCs w:val="28"/>
        </w:rPr>
        <w:t xml:space="preserve">симпатизировали Ирану, </w:t>
      </w:r>
      <w:r w:rsidR="00300B07" w:rsidRPr="00D72FC5">
        <w:rPr>
          <w:rFonts w:ascii="Times New Roman" w:hAnsi="Times New Roman" w:cs="Times New Roman"/>
          <w:sz w:val="28"/>
          <w:szCs w:val="28"/>
        </w:rPr>
        <w:t xml:space="preserve">где государственной религией был близкий им </w:t>
      </w:r>
      <w:r w:rsidR="000B4B4E" w:rsidRPr="00D72FC5">
        <w:rPr>
          <w:rFonts w:ascii="Times New Roman" w:hAnsi="Times New Roman" w:cs="Times New Roman"/>
          <w:sz w:val="28"/>
          <w:szCs w:val="28"/>
        </w:rPr>
        <w:t xml:space="preserve">шиизм. </w:t>
      </w:r>
      <w:r w:rsidR="00300B07" w:rsidRPr="00D72FC5">
        <w:rPr>
          <w:rFonts w:ascii="Times New Roman" w:hAnsi="Times New Roman" w:cs="Times New Roman"/>
          <w:sz w:val="28"/>
          <w:szCs w:val="28"/>
        </w:rPr>
        <w:t>Волнения</w:t>
      </w:r>
      <w:r w:rsidR="00AD61C7">
        <w:rPr>
          <w:rFonts w:ascii="Times New Roman" w:hAnsi="Times New Roman" w:cs="Times New Roman"/>
          <w:sz w:val="28"/>
          <w:szCs w:val="28"/>
        </w:rPr>
        <w:t>ми</w:t>
      </w:r>
      <w:r w:rsidR="00300B07" w:rsidRPr="00D72FC5">
        <w:rPr>
          <w:rFonts w:ascii="Times New Roman" w:hAnsi="Times New Roman" w:cs="Times New Roman"/>
          <w:sz w:val="28"/>
          <w:szCs w:val="28"/>
        </w:rPr>
        <w:t>, временами перераста</w:t>
      </w:r>
      <w:r w:rsidR="00CD2EE2" w:rsidRPr="00D72FC5">
        <w:rPr>
          <w:rFonts w:ascii="Times New Roman" w:hAnsi="Times New Roman" w:cs="Times New Roman"/>
          <w:sz w:val="28"/>
          <w:szCs w:val="28"/>
        </w:rPr>
        <w:t>вшими</w:t>
      </w:r>
      <w:r w:rsidR="00300B07" w:rsidRPr="00D72FC5">
        <w:rPr>
          <w:rFonts w:ascii="Times New Roman" w:hAnsi="Times New Roman" w:cs="Times New Roman"/>
          <w:sz w:val="28"/>
          <w:szCs w:val="28"/>
        </w:rPr>
        <w:t xml:space="preserve"> в вооруженные бунты и </w:t>
      </w:r>
      <w:r w:rsidR="00AA315B" w:rsidRPr="00D72FC5">
        <w:rPr>
          <w:rFonts w:ascii="Times New Roman" w:hAnsi="Times New Roman" w:cs="Times New Roman"/>
          <w:sz w:val="28"/>
          <w:szCs w:val="28"/>
        </w:rPr>
        <w:t>восстани</w:t>
      </w:r>
      <w:r w:rsidR="00300B07" w:rsidRPr="00D72FC5">
        <w:rPr>
          <w:rFonts w:ascii="Times New Roman" w:hAnsi="Times New Roman" w:cs="Times New Roman"/>
          <w:sz w:val="28"/>
          <w:szCs w:val="28"/>
        </w:rPr>
        <w:t>я</w:t>
      </w:r>
      <w:r w:rsidR="00CD2EE2" w:rsidRPr="00D72FC5">
        <w:rPr>
          <w:rFonts w:ascii="Times New Roman" w:hAnsi="Times New Roman" w:cs="Times New Roman"/>
          <w:sz w:val="28"/>
          <w:szCs w:val="28"/>
        </w:rPr>
        <w:t>,</w:t>
      </w:r>
      <w:r w:rsidR="00AA315B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300B07" w:rsidRPr="00D72FC5">
        <w:rPr>
          <w:rFonts w:ascii="Times New Roman" w:hAnsi="Times New Roman" w:cs="Times New Roman"/>
          <w:sz w:val="28"/>
          <w:szCs w:val="28"/>
        </w:rPr>
        <w:t>отмеч</w:t>
      </w:r>
      <w:r w:rsidR="00CD2EE2" w:rsidRPr="00D72FC5">
        <w:rPr>
          <w:rFonts w:ascii="Times New Roman" w:hAnsi="Times New Roman" w:cs="Times New Roman"/>
          <w:sz w:val="28"/>
          <w:szCs w:val="28"/>
        </w:rPr>
        <w:t>ен</w:t>
      </w:r>
      <w:r w:rsidR="00AA315B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CD2EE2" w:rsidRPr="00D72FC5">
        <w:rPr>
          <w:rFonts w:ascii="Times New Roman" w:hAnsi="Times New Roman" w:cs="Times New Roman"/>
          <w:sz w:val="28"/>
          <w:szCs w:val="28"/>
        </w:rPr>
        <w:t xml:space="preserve">и </w:t>
      </w:r>
      <w:r w:rsidR="00AA315B" w:rsidRPr="00D72FC5">
        <w:rPr>
          <w:rFonts w:ascii="Times New Roman" w:hAnsi="Times New Roman" w:cs="Times New Roman"/>
          <w:sz w:val="28"/>
          <w:szCs w:val="28"/>
        </w:rPr>
        <w:t>республиканский период</w:t>
      </w:r>
      <w:r w:rsidR="00CD2EE2" w:rsidRPr="00D72FC5">
        <w:rPr>
          <w:rFonts w:ascii="Times New Roman" w:hAnsi="Times New Roman" w:cs="Times New Roman"/>
          <w:sz w:val="28"/>
          <w:szCs w:val="28"/>
        </w:rPr>
        <w:t xml:space="preserve"> истории Турции</w:t>
      </w:r>
      <w:r w:rsidR="00300B07" w:rsidRPr="00D72FC5">
        <w:rPr>
          <w:rFonts w:ascii="Times New Roman" w:hAnsi="Times New Roman" w:cs="Times New Roman"/>
          <w:sz w:val="28"/>
          <w:szCs w:val="28"/>
        </w:rPr>
        <w:t xml:space="preserve">. Наиболее жесткие </w:t>
      </w:r>
      <w:r w:rsidR="00AA315B" w:rsidRPr="00D72FC5">
        <w:rPr>
          <w:rFonts w:ascii="Times New Roman" w:hAnsi="Times New Roman" w:cs="Times New Roman"/>
          <w:sz w:val="28"/>
          <w:szCs w:val="28"/>
        </w:rPr>
        <w:t xml:space="preserve">карательные меры </w:t>
      </w:r>
      <w:r w:rsidR="00300B07" w:rsidRPr="00D72FC5">
        <w:rPr>
          <w:rFonts w:ascii="Times New Roman" w:hAnsi="Times New Roman" w:cs="Times New Roman"/>
          <w:sz w:val="28"/>
          <w:szCs w:val="28"/>
        </w:rPr>
        <w:t>в отношении</w:t>
      </w:r>
      <w:r w:rsidR="00AA315B" w:rsidRPr="00D72FC5">
        <w:rPr>
          <w:rFonts w:ascii="Times New Roman" w:hAnsi="Times New Roman" w:cs="Times New Roman"/>
          <w:sz w:val="28"/>
          <w:szCs w:val="28"/>
        </w:rPr>
        <w:t xml:space="preserve"> мирного населения</w:t>
      </w:r>
      <w:r w:rsidR="00300B07" w:rsidRPr="00D72FC5">
        <w:rPr>
          <w:rFonts w:ascii="Times New Roman" w:hAnsi="Times New Roman" w:cs="Times New Roman"/>
          <w:sz w:val="28"/>
          <w:szCs w:val="28"/>
        </w:rPr>
        <w:t>, переросшие в массовые убийства,</w:t>
      </w:r>
      <w:r w:rsidR="00AA315B" w:rsidRPr="00D72FC5">
        <w:rPr>
          <w:rFonts w:ascii="Times New Roman" w:hAnsi="Times New Roman" w:cs="Times New Roman"/>
          <w:sz w:val="28"/>
          <w:szCs w:val="28"/>
        </w:rPr>
        <w:t xml:space="preserve"> были предприняты </w:t>
      </w:r>
      <w:r w:rsidR="00CD2EE2" w:rsidRPr="00D72FC5">
        <w:rPr>
          <w:rFonts w:ascii="Times New Roman" w:hAnsi="Times New Roman" w:cs="Times New Roman"/>
          <w:sz w:val="28"/>
          <w:szCs w:val="28"/>
        </w:rPr>
        <w:t xml:space="preserve">в ходе и после </w:t>
      </w:r>
      <w:r w:rsidR="00AA315B" w:rsidRPr="00D72FC5">
        <w:rPr>
          <w:rFonts w:ascii="Times New Roman" w:hAnsi="Times New Roman" w:cs="Times New Roman"/>
          <w:sz w:val="28"/>
          <w:szCs w:val="28"/>
        </w:rPr>
        <w:t xml:space="preserve">подавления </w:t>
      </w:r>
      <w:r w:rsidR="00AD61C7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300B07" w:rsidRPr="00D72FC5">
        <w:rPr>
          <w:rFonts w:ascii="Times New Roman" w:hAnsi="Times New Roman" w:cs="Times New Roman"/>
          <w:sz w:val="28"/>
          <w:szCs w:val="28"/>
        </w:rPr>
        <w:t>Д</w:t>
      </w:r>
      <w:r w:rsidR="00AA315B" w:rsidRPr="00D72FC5">
        <w:rPr>
          <w:rFonts w:ascii="Times New Roman" w:hAnsi="Times New Roman" w:cs="Times New Roman"/>
          <w:sz w:val="28"/>
          <w:szCs w:val="28"/>
        </w:rPr>
        <w:t>ерсимского</w:t>
      </w:r>
      <w:proofErr w:type="spellEnd"/>
      <w:r w:rsidR="00AA315B" w:rsidRPr="00D72FC5">
        <w:rPr>
          <w:rFonts w:ascii="Times New Roman" w:hAnsi="Times New Roman" w:cs="Times New Roman"/>
          <w:sz w:val="28"/>
          <w:szCs w:val="28"/>
        </w:rPr>
        <w:t xml:space="preserve"> восстания 1937</w:t>
      </w:r>
      <w:r>
        <w:rPr>
          <w:rFonts w:ascii="Times New Roman" w:hAnsi="Times New Roman" w:cs="Times New Roman"/>
          <w:sz w:val="28"/>
          <w:szCs w:val="28"/>
        </w:rPr>
        <w:t>-1938 годов.</w:t>
      </w:r>
      <w:r w:rsidRPr="00494E9C">
        <w:rPr>
          <w:rFonts w:ascii="Times New Roman" w:hAnsi="Times New Roman" w:cs="Times New Roman"/>
          <w:sz w:val="28"/>
          <w:szCs w:val="28"/>
        </w:rPr>
        <w:t xml:space="preserve"> </w:t>
      </w:r>
      <w:r w:rsidR="00AA315B" w:rsidRPr="00D72FC5">
        <w:rPr>
          <w:rFonts w:ascii="Times New Roman" w:hAnsi="Times New Roman" w:cs="Times New Roman"/>
          <w:sz w:val="28"/>
          <w:szCs w:val="28"/>
        </w:rPr>
        <w:t>В послевоенный период не</w:t>
      </w:r>
      <w:r w:rsidR="00300B07" w:rsidRPr="00D72FC5">
        <w:rPr>
          <w:rFonts w:ascii="Times New Roman" w:hAnsi="Times New Roman" w:cs="Times New Roman"/>
          <w:sz w:val="28"/>
          <w:szCs w:val="28"/>
        </w:rPr>
        <w:t>приязнь</w:t>
      </w:r>
      <w:r w:rsidR="00AA315B" w:rsidRPr="00D72FC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AA315B" w:rsidRPr="00D72FC5">
        <w:rPr>
          <w:rFonts w:ascii="Times New Roman" w:hAnsi="Times New Roman" w:cs="Times New Roman"/>
          <w:sz w:val="28"/>
          <w:szCs w:val="28"/>
        </w:rPr>
        <w:t>алевитам</w:t>
      </w:r>
      <w:proofErr w:type="spellEnd"/>
      <w:r w:rsidR="00AA315B" w:rsidRPr="00D72FC5">
        <w:rPr>
          <w:rFonts w:ascii="Times New Roman" w:hAnsi="Times New Roman" w:cs="Times New Roman"/>
          <w:sz w:val="28"/>
          <w:szCs w:val="28"/>
        </w:rPr>
        <w:t xml:space="preserve"> вылилась </w:t>
      </w:r>
      <w:r w:rsidR="00CD2EE2" w:rsidRPr="00D72FC5">
        <w:rPr>
          <w:rFonts w:ascii="Times New Roman" w:hAnsi="Times New Roman" w:cs="Times New Roman"/>
          <w:sz w:val="28"/>
          <w:szCs w:val="28"/>
        </w:rPr>
        <w:t xml:space="preserve">в </w:t>
      </w:r>
      <w:r w:rsidR="00AA315B" w:rsidRPr="00D72FC5">
        <w:rPr>
          <w:rFonts w:ascii="Times New Roman" w:hAnsi="Times New Roman" w:cs="Times New Roman"/>
          <w:sz w:val="28"/>
          <w:szCs w:val="28"/>
        </w:rPr>
        <w:lastRenderedPageBreak/>
        <w:t xml:space="preserve">погромы </w:t>
      </w:r>
      <w:r w:rsidR="00CD2EE2" w:rsidRPr="00D72FC5">
        <w:rPr>
          <w:rFonts w:ascii="Times New Roman" w:hAnsi="Times New Roman" w:cs="Times New Roman"/>
          <w:sz w:val="28"/>
          <w:szCs w:val="28"/>
        </w:rPr>
        <w:t xml:space="preserve">и прежде всего – в кровавые события </w:t>
      </w:r>
      <w:r w:rsidR="00AA315B" w:rsidRPr="00D72F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A315B" w:rsidRPr="00D72FC5">
        <w:rPr>
          <w:rFonts w:ascii="Times New Roman" w:hAnsi="Times New Roman" w:cs="Times New Roman"/>
          <w:sz w:val="28"/>
          <w:szCs w:val="28"/>
        </w:rPr>
        <w:t>Кахраманмараше</w:t>
      </w:r>
      <w:proofErr w:type="spellEnd"/>
      <w:r w:rsidR="00AA315B" w:rsidRPr="00D72FC5">
        <w:rPr>
          <w:rFonts w:ascii="Times New Roman" w:hAnsi="Times New Roman" w:cs="Times New Roman"/>
          <w:sz w:val="28"/>
          <w:szCs w:val="28"/>
        </w:rPr>
        <w:t xml:space="preserve"> (1978) и </w:t>
      </w:r>
      <w:proofErr w:type="spellStart"/>
      <w:r w:rsidR="00AA315B" w:rsidRPr="00D72FC5">
        <w:rPr>
          <w:rFonts w:ascii="Times New Roman" w:hAnsi="Times New Roman" w:cs="Times New Roman"/>
          <w:sz w:val="28"/>
          <w:szCs w:val="28"/>
        </w:rPr>
        <w:t>Сивасе</w:t>
      </w:r>
      <w:proofErr w:type="spellEnd"/>
      <w:r w:rsidR="00AA315B" w:rsidRPr="00D72FC5">
        <w:rPr>
          <w:rFonts w:ascii="Times New Roman" w:hAnsi="Times New Roman" w:cs="Times New Roman"/>
          <w:sz w:val="28"/>
          <w:szCs w:val="28"/>
        </w:rPr>
        <w:t xml:space="preserve"> (1993).</w:t>
      </w:r>
      <w:r w:rsidR="00620F8E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832799" w:rsidRPr="00D72FC5">
        <w:rPr>
          <w:rFonts w:ascii="Times New Roman" w:hAnsi="Times New Roman" w:cs="Times New Roman"/>
          <w:sz w:val="28"/>
          <w:szCs w:val="28"/>
        </w:rPr>
        <w:t xml:space="preserve">После начала гражданской войны в соседней Сирии, где правящий режим </w:t>
      </w:r>
      <w:r w:rsidR="00CD2EE2" w:rsidRPr="00D72FC5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832799" w:rsidRPr="00D72FC5">
        <w:rPr>
          <w:rFonts w:ascii="Times New Roman" w:hAnsi="Times New Roman" w:cs="Times New Roman"/>
          <w:sz w:val="28"/>
          <w:szCs w:val="28"/>
        </w:rPr>
        <w:t xml:space="preserve">опирается на близкое к </w:t>
      </w:r>
      <w:proofErr w:type="spellStart"/>
      <w:r w:rsidR="00832799" w:rsidRPr="00D72FC5">
        <w:rPr>
          <w:rFonts w:ascii="Times New Roman" w:hAnsi="Times New Roman" w:cs="Times New Roman"/>
          <w:sz w:val="28"/>
          <w:szCs w:val="28"/>
        </w:rPr>
        <w:t>алевитам</w:t>
      </w:r>
      <w:proofErr w:type="spellEnd"/>
      <w:r w:rsidR="00832799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799" w:rsidRPr="00D72FC5">
        <w:rPr>
          <w:rFonts w:ascii="Times New Roman" w:hAnsi="Times New Roman" w:cs="Times New Roman"/>
          <w:sz w:val="28"/>
          <w:szCs w:val="28"/>
        </w:rPr>
        <w:t>алавит</w:t>
      </w:r>
      <w:r w:rsidR="00AD61C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D61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61C7">
        <w:rPr>
          <w:rFonts w:ascii="Times New Roman" w:hAnsi="Times New Roman" w:cs="Times New Roman"/>
          <w:sz w:val="28"/>
          <w:szCs w:val="28"/>
        </w:rPr>
        <w:t>нусайритское</w:t>
      </w:r>
      <w:proofErr w:type="spellEnd"/>
      <w:r w:rsidR="00AD61C7">
        <w:rPr>
          <w:rFonts w:ascii="Times New Roman" w:hAnsi="Times New Roman" w:cs="Times New Roman"/>
          <w:sz w:val="28"/>
          <w:szCs w:val="28"/>
        </w:rPr>
        <w:t>) меньшинство,</w:t>
      </w:r>
      <w:r w:rsidR="00832799" w:rsidRPr="00D72FC5">
        <w:rPr>
          <w:rFonts w:ascii="Times New Roman" w:hAnsi="Times New Roman" w:cs="Times New Roman"/>
          <w:sz w:val="28"/>
          <w:szCs w:val="28"/>
        </w:rPr>
        <w:t xml:space="preserve"> давление со стороны суннитского окружения на </w:t>
      </w:r>
      <w:proofErr w:type="spellStart"/>
      <w:r w:rsidR="005223E2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5223E2" w:rsidRPr="00D72FC5">
        <w:rPr>
          <w:rFonts w:ascii="Times New Roman" w:hAnsi="Times New Roman" w:cs="Times New Roman"/>
          <w:sz w:val="28"/>
          <w:szCs w:val="28"/>
        </w:rPr>
        <w:t xml:space="preserve"> усилилось</w:t>
      </w:r>
      <w:r w:rsidR="00832799" w:rsidRPr="00D72FC5">
        <w:rPr>
          <w:rFonts w:ascii="Times New Roman" w:hAnsi="Times New Roman" w:cs="Times New Roman"/>
          <w:sz w:val="28"/>
          <w:szCs w:val="28"/>
        </w:rPr>
        <w:t xml:space="preserve">. </w:t>
      </w:r>
      <w:r w:rsidR="004A43B7">
        <w:rPr>
          <w:rFonts w:ascii="Times New Roman" w:hAnsi="Times New Roman" w:cs="Times New Roman"/>
          <w:sz w:val="28"/>
          <w:szCs w:val="28"/>
        </w:rPr>
        <w:t xml:space="preserve">Напомним: </w:t>
      </w:r>
      <w:r w:rsidRPr="00494E9C">
        <w:rPr>
          <w:rFonts w:ascii="Times New Roman" w:hAnsi="Times New Roman" w:cs="Times New Roman"/>
          <w:sz w:val="28"/>
          <w:szCs w:val="28"/>
        </w:rPr>
        <w:t>“</w:t>
      </w:r>
      <w:r w:rsidR="004A43B7">
        <w:rPr>
          <w:rFonts w:ascii="Times New Roman" w:hAnsi="Times New Roman" w:cs="Times New Roman"/>
          <w:sz w:val="28"/>
          <w:szCs w:val="28"/>
        </w:rPr>
        <w:t>в</w:t>
      </w:r>
      <w:r w:rsidR="005223E2" w:rsidRPr="00D72FC5">
        <w:rPr>
          <w:rFonts w:ascii="Times New Roman" w:hAnsi="Times New Roman" w:cs="Times New Roman"/>
          <w:sz w:val="28"/>
          <w:szCs w:val="28"/>
        </w:rPr>
        <w:t xml:space="preserve"> наследство</w:t>
      </w:r>
      <w:r w:rsidRPr="00494E9C">
        <w:rPr>
          <w:rFonts w:ascii="Times New Roman" w:hAnsi="Times New Roman" w:cs="Times New Roman"/>
          <w:sz w:val="28"/>
          <w:szCs w:val="28"/>
        </w:rPr>
        <w:t>”</w:t>
      </w:r>
      <w:r w:rsidR="005223E2" w:rsidRPr="00D72FC5">
        <w:rPr>
          <w:rFonts w:ascii="Times New Roman" w:hAnsi="Times New Roman" w:cs="Times New Roman"/>
          <w:sz w:val="28"/>
          <w:szCs w:val="28"/>
        </w:rPr>
        <w:t xml:space="preserve"> от Османской империи республиканской Турции досталась </w:t>
      </w:r>
      <w:r w:rsidR="00620F8E" w:rsidRPr="00D72FC5">
        <w:rPr>
          <w:rFonts w:ascii="Times New Roman" w:hAnsi="Times New Roman" w:cs="Times New Roman"/>
          <w:sz w:val="28"/>
          <w:szCs w:val="28"/>
        </w:rPr>
        <w:t>установка</w:t>
      </w:r>
      <w:r w:rsidR="005223E2" w:rsidRPr="00D72FC5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620F8E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Pr="00494E9C">
        <w:rPr>
          <w:rFonts w:ascii="Times New Roman" w:hAnsi="Times New Roman" w:cs="Times New Roman"/>
          <w:sz w:val="28"/>
          <w:szCs w:val="28"/>
        </w:rPr>
        <w:t>“</w:t>
      </w:r>
      <w:r w:rsidR="00620F8E" w:rsidRPr="00D72FC5">
        <w:rPr>
          <w:rFonts w:ascii="Times New Roman" w:hAnsi="Times New Roman" w:cs="Times New Roman"/>
          <w:sz w:val="28"/>
          <w:szCs w:val="28"/>
        </w:rPr>
        <w:t>настоящий</w:t>
      </w:r>
      <w:r w:rsidRPr="00494E9C">
        <w:rPr>
          <w:rFonts w:ascii="Times New Roman" w:hAnsi="Times New Roman" w:cs="Times New Roman"/>
          <w:sz w:val="28"/>
          <w:szCs w:val="28"/>
        </w:rPr>
        <w:t>”</w:t>
      </w:r>
      <w:r w:rsidR="00620F8E" w:rsidRPr="00D72FC5">
        <w:rPr>
          <w:rFonts w:ascii="Times New Roman" w:hAnsi="Times New Roman" w:cs="Times New Roman"/>
          <w:sz w:val="28"/>
          <w:szCs w:val="28"/>
        </w:rPr>
        <w:t xml:space="preserve"> турок должен быть суннитом. </w:t>
      </w:r>
      <w:r w:rsidR="00580E53" w:rsidRPr="00D72FC5">
        <w:rPr>
          <w:rFonts w:ascii="Times New Roman" w:hAnsi="Times New Roman" w:cs="Times New Roman"/>
          <w:sz w:val="28"/>
          <w:szCs w:val="28"/>
        </w:rPr>
        <w:t xml:space="preserve">Неудивительно, что такое отношение вызывает недовольство </w:t>
      </w:r>
      <w:proofErr w:type="spellStart"/>
      <w:r w:rsidR="00580E53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580E53" w:rsidRPr="00D72FC5">
        <w:rPr>
          <w:rFonts w:ascii="Times New Roman" w:hAnsi="Times New Roman" w:cs="Times New Roman"/>
          <w:sz w:val="28"/>
          <w:szCs w:val="28"/>
        </w:rPr>
        <w:t xml:space="preserve">, приводит к их </w:t>
      </w:r>
      <w:proofErr w:type="spellStart"/>
      <w:r w:rsidR="00580E53" w:rsidRPr="00D72FC5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="00580E53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AD61C7">
        <w:rPr>
          <w:rFonts w:ascii="Times New Roman" w:hAnsi="Times New Roman" w:cs="Times New Roman"/>
          <w:sz w:val="28"/>
          <w:szCs w:val="28"/>
        </w:rPr>
        <w:t xml:space="preserve">самоизоляции, заставляет </w:t>
      </w:r>
      <w:r w:rsidR="00580E53" w:rsidRPr="00D72FC5">
        <w:rPr>
          <w:rFonts w:ascii="Times New Roman" w:hAnsi="Times New Roman" w:cs="Times New Roman"/>
          <w:sz w:val="28"/>
          <w:szCs w:val="28"/>
        </w:rPr>
        <w:t>ощущ</w:t>
      </w:r>
      <w:r w:rsidR="00AD61C7">
        <w:rPr>
          <w:rFonts w:ascii="Times New Roman" w:hAnsi="Times New Roman" w:cs="Times New Roman"/>
          <w:sz w:val="28"/>
          <w:szCs w:val="28"/>
        </w:rPr>
        <w:t>ать</w:t>
      </w:r>
      <w:r w:rsidR="00580E53" w:rsidRPr="00D72FC5">
        <w:rPr>
          <w:rFonts w:ascii="Times New Roman" w:hAnsi="Times New Roman" w:cs="Times New Roman"/>
          <w:sz w:val="28"/>
          <w:szCs w:val="28"/>
        </w:rPr>
        <w:t xml:space="preserve"> себя людьми второго сорта.</w:t>
      </w:r>
    </w:p>
    <w:p w:rsidR="009E5D9F" w:rsidRPr="00D72FC5" w:rsidRDefault="00CD2EE2" w:rsidP="000F4FEF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C5">
        <w:rPr>
          <w:rFonts w:ascii="Times New Roman" w:hAnsi="Times New Roman" w:cs="Times New Roman"/>
          <w:sz w:val="28"/>
          <w:szCs w:val="28"/>
        </w:rPr>
        <w:t>По мнению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D9F" w:rsidRPr="00D72FC5">
        <w:rPr>
          <w:rFonts w:ascii="Times New Roman" w:hAnsi="Times New Roman" w:cs="Times New Roman"/>
          <w:sz w:val="28"/>
          <w:szCs w:val="28"/>
        </w:rPr>
        <w:t>алевитск</w:t>
      </w:r>
      <w:r w:rsidRPr="00D72FC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политолога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D9F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Рыз</w:t>
      </w:r>
      <w:r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proofErr w:type="spellEnd"/>
      <w:r w:rsidR="009E5D9F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9E5D9F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Зейлут</w:t>
      </w:r>
      <w:r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proofErr w:type="spellEnd"/>
      <w:r w:rsidR="009E5D9F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сегодня</w:t>
      </w:r>
      <w:r w:rsidR="009E5D9F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можно </w:t>
      </w:r>
      <w:r w:rsidR="005223E2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говорить о</w:t>
      </w:r>
      <w:r w:rsidR="005A681D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нескольк</w:t>
      </w:r>
      <w:r w:rsidR="005223E2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их</w:t>
      </w:r>
      <w:r w:rsidR="005A681D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тип</w:t>
      </w:r>
      <w:r w:rsidR="005223E2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ах</w:t>
      </w:r>
      <w:r w:rsidR="005A681D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восприятия </w:t>
      </w:r>
      <w:proofErr w:type="spellStart"/>
      <w:r w:rsidR="005A681D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алевитов</w:t>
      </w:r>
      <w:proofErr w:type="spellEnd"/>
      <w:r w:rsidR="005A681D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суннитским большинством</w:t>
      </w:r>
      <w:r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Турции</w:t>
      </w:r>
      <w:r w:rsidR="009E5D9F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AD61C7">
        <w:rPr>
          <w:rFonts w:ascii="Times New Roman" w:hAnsi="Times New Roman" w:cs="Times New Roman"/>
          <w:sz w:val="28"/>
          <w:szCs w:val="28"/>
        </w:rPr>
        <w:t xml:space="preserve">о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r w:rsidR="009E5D9F" w:rsidRPr="00D72FC5">
        <w:rPr>
          <w:rFonts w:ascii="Times New Roman" w:hAnsi="Times New Roman" w:cs="Times New Roman"/>
          <w:sz w:val="28"/>
          <w:szCs w:val="28"/>
        </w:rPr>
        <w:t>теологическ</w:t>
      </w:r>
      <w:r w:rsidR="00AD61C7">
        <w:rPr>
          <w:rFonts w:ascii="Times New Roman" w:hAnsi="Times New Roman" w:cs="Times New Roman"/>
          <w:sz w:val="28"/>
          <w:szCs w:val="28"/>
        </w:rPr>
        <w:t>ом</w:t>
      </w:r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. Его </w:t>
      </w:r>
      <w:r w:rsidR="005223E2" w:rsidRPr="00D72FC5">
        <w:rPr>
          <w:rFonts w:ascii="Times New Roman" w:hAnsi="Times New Roman" w:cs="Times New Roman"/>
          <w:sz w:val="28"/>
          <w:szCs w:val="28"/>
        </w:rPr>
        <w:t>приверженцы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 полагают </w:t>
      </w:r>
      <w:proofErr w:type="spellStart"/>
      <w:r w:rsidR="009E5D9F" w:rsidRPr="00D72FC5">
        <w:rPr>
          <w:rFonts w:ascii="Times New Roman" w:hAnsi="Times New Roman" w:cs="Times New Roman"/>
          <w:sz w:val="28"/>
          <w:szCs w:val="28"/>
        </w:rPr>
        <w:t>алевизм</w:t>
      </w:r>
      <w:proofErr w:type="spellEnd"/>
      <w:r w:rsidR="009E5D9F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r w:rsidR="009E5D9F" w:rsidRPr="00D72FC5">
        <w:rPr>
          <w:rFonts w:ascii="Times New Roman" w:hAnsi="Times New Roman" w:cs="Times New Roman"/>
          <w:sz w:val="28"/>
          <w:szCs w:val="28"/>
        </w:rPr>
        <w:t>ошибочной</w:t>
      </w:r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5223E2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r w:rsidR="005223E2" w:rsidRPr="00D72FC5">
        <w:rPr>
          <w:rFonts w:ascii="Times New Roman" w:hAnsi="Times New Roman" w:cs="Times New Roman"/>
          <w:sz w:val="28"/>
          <w:szCs w:val="28"/>
        </w:rPr>
        <w:t>искаженной</w:t>
      </w:r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5223E2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223E2" w:rsidRPr="00D72FC5">
        <w:rPr>
          <w:rFonts w:ascii="Times New Roman" w:hAnsi="Times New Roman" w:cs="Times New Roman"/>
          <w:sz w:val="28"/>
          <w:szCs w:val="28"/>
        </w:rPr>
        <w:t>псевдоисламской</w:t>
      </w:r>
      <w:proofErr w:type="spellEnd"/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 доктриной и считают необходимым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r w:rsidR="009E5D9F" w:rsidRPr="00D72FC5">
        <w:rPr>
          <w:rFonts w:ascii="Times New Roman" w:hAnsi="Times New Roman" w:cs="Times New Roman"/>
          <w:sz w:val="28"/>
          <w:szCs w:val="28"/>
        </w:rPr>
        <w:t>возвращение</w:t>
      </w:r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D9F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9E5D9F" w:rsidRPr="00D72FC5">
        <w:rPr>
          <w:rFonts w:ascii="Times New Roman" w:hAnsi="Times New Roman" w:cs="Times New Roman"/>
          <w:sz w:val="28"/>
          <w:szCs w:val="28"/>
        </w:rPr>
        <w:t xml:space="preserve"> в истинный, т.е. суннитский ислам. Во-вторых, </w:t>
      </w:r>
      <w:r w:rsidRPr="00D72FC5">
        <w:rPr>
          <w:rFonts w:ascii="Times New Roman" w:hAnsi="Times New Roman" w:cs="Times New Roman"/>
          <w:sz w:val="28"/>
          <w:szCs w:val="28"/>
        </w:rPr>
        <w:t xml:space="preserve">о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E5D9F" w:rsidRPr="00D72FC5">
        <w:rPr>
          <w:rFonts w:ascii="Times New Roman" w:hAnsi="Times New Roman" w:cs="Times New Roman"/>
          <w:sz w:val="28"/>
          <w:szCs w:val="28"/>
        </w:rPr>
        <w:t>суннитско-тарикатск</w:t>
      </w:r>
      <w:r w:rsidR="00AD61C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0453BE" w:rsidRPr="00D72FC5">
        <w:rPr>
          <w:rFonts w:ascii="Times New Roman" w:hAnsi="Times New Roman" w:cs="Times New Roman"/>
          <w:sz w:val="28"/>
          <w:szCs w:val="28"/>
        </w:rPr>
        <w:t>, унаследованны</w:t>
      </w:r>
      <w:r w:rsidR="00AD61C7">
        <w:rPr>
          <w:rFonts w:ascii="Times New Roman" w:hAnsi="Times New Roman" w:cs="Times New Roman"/>
          <w:sz w:val="28"/>
          <w:szCs w:val="28"/>
        </w:rPr>
        <w:t>м</w:t>
      </w:r>
      <w:r w:rsidR="000453BE" w:rsidRPr="00D72FC5">
        <w:rPr>
          <w:rFonts w:ascii="Times New Roman" w:hAnsi="Times New Roman" w:cs="Times New Roman"/>
          <w:sz w:val="28"/>
          <w:szCs w:val="28"/>
        </w:rPr>
        <w:t xml:space="preserve"> от османской эпохи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AD61C7">
        <w:rPr>
          <w:rFonts w:ascii="Times New Roman" w:hAnsi="Times New Roman" w:cs="Times New Roman"/>
          <w:sz w:val="28"/>
          <w:szCs w:val="28"/>
        </w:rPr>
        <w:t>е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proofErr w:type="spellStart"/>
      <w:r w:rsidR="009E5D9F" w:rsidRPr="00D72FC5">
        <w:rPr>
          <w:rFonts w:ascii="Times New Roman" w:hAnsi="Times New Roman" w:cs="Times New Roman"/>
          <w:sz w:val="28"/>
          <w:szCs w:val="28"/>
        </w:rPr>
        <w:t>алевиты</w:t>
      </w:r>
      <w:proofErr w:type="spellEnd"/>
      <w:r w:rsidR="009E5D9F" w:rsidRPr="00D72FC5">
        <w:rPr>
          <w:rFonts w:ascii="Times New Roman" w:hAnsi="Times New Roman" w:cs="Times New Roman"/>
          <w:sz w:val="28"/>
          <w:szCs w:val="28"/>
        </w:rPr>
        <w:t xml:space="preserve"> –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r w:rsidR="009E5D9F" w:rsidRPr="00D72FC5">
        <w:rPr>
          <w:rFonts w:ascii="Times New Roman" w:hAnsi="Times New Roman" w:cs="Times New Roman"/>
          <w:sz w:val="28"/>
          <w:szCs w:val="28"/>
        </w:rPr>
        <w:t>безбожники</w:t>
      </w:r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r w:rsidR="009E5D9F" w:rsidRPr="00D72FC5">
        <w:rPr>
          <w:rFonts w:ascii="Times New Roman" w:hAnsi="Times New Roman" w:cs="Times New Roman"/>
          <w:sz w:val="28"/>
          <w:szCs w:val="28"/>
        </w:rPr>
        <w:t>террористы</w:t>
      </w:r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r w:rsidR="009E5D9F" w:rsidRPr="00D72FC5">
        <w:rPr>
          <w:rFonts w:ascii="Times New Roman" w:hAnsi="Times New Roman" w:cs="Times New Roman"/>
          <w:sz w:val="28"/>
          <w:szCs w:val="28"/>
        </w:rPr>
        <w:t>враги государства</w:t>
      </w:r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, и относиться к ним </w:t>
      </w:r>
      <w:r w:rsidR="005223E2" w:rsidRPr="00D72FC5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9E5D9F" w:rsidRPr="00D72FC5">
        <w:rPr>
          <w:rFonts w:ascii="Times New Roman" w:hAnsi="Times New Roman" w:cs="Times New Roman"/>
          <w:sz w:val="28"/>
          <w:szCs w:val="28"/>
        </w:rPr>
        <w:t>соответственно.</w:t>
      </w:r>
      <w:r w:rsidR="001B45F7" w:rsidRPr="00D72FC5">
        <w:rPr>
          <w:rFonts w:ascii="Times New Roman" w:hAnsi="Times New Roman" w:cs="Times New Roman"/>
          <w:sz w:val="28"/>
          <w:szCs w:val="28"/>
        </w:rPr>
        <w:t xml:space="preserve"> В-третьих</w:t>
      </w:r>
      <w:r w:rsidR="005223E2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AD61C7">
        <w:rPr>
          <w:rFonts w:ascii="Times New Roman" w:hAnsi="Times New Roman" w:cs="Times New Roman"/>
          <w:sz w:val="28"/>
          <w:szCs w:val="28"/>
        </w:rPr>
        <w:t xml:space="preserve">об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r w:rsidR="005223E2" w:rsidRPr="00D72FC5">
        <w:rPr>
          <w:rFonts w:ascii="Times New Roman" w:hAnsi="Times New Roman" w:cs="Times New Roman"/>
          <w:sz w:val="28"/>
          <w:szCs w:val="28"/>
        </w:rPr>
        <w:t>академическ</w:t>
      </w:r>
      <w:r w:rsidR="00AD61C7">
        <w:rPr>
          <w:rFonts w:ascii="Times New Roman" w:hAnsi="Times New Roman" w:cs="Times New Roman"/>
          <w:sz w:val="28"/>
          <w:szCs w:val="28"/>
        </w:rPr>
        <w:t>ом</w:t>
      </w:r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580E53" w:rsidRPr="00D72FC5">
        <w:rPr>
          <w:rFonts w:ascii="Times New Roman" w:hAnsi="Times New Roman" w:cs="Times New Roman"/>
          <w:sz w:val="28"/>
          <w:szCs w:val="28"/>
        </w:rPr>
        <w:t>, чьи приверженцы</w:t>
      </w:r>
      <w:r w:rsidR="001B45F7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Pr="00D72FC5">
        <w:rPr>
          <w:rFonts w:ascii="Times New Roman" w:hAnsi="Times New Roman" w:cs="Times New Roman"/>
          <w:sz w:val="28"/>
          <w:szCs w:val="28"/>
        </w:rPr>
        <w:t xml:space="preserve">признают </w:t>
      </w:r>
      <w:proofErr w:type="spellStart"/>
      <w:r w:rsidR="001B45F7" w:rsidRPr="00D72FC5">
        <w:rPr>
          <w:rFonts w:ascii="Times New Roman" w:hAnsi="Times New Roman" w:cs="Times New Roman"/>
          <w:sz w:val="28"/>
          <w:szCs w:val="28"/>
        </w:rPr>
        <w:t>а</w:t>
      </w:r>
      <w:r w:rsidR="009E5D9F" w:rsidRPr="00D72FC5">
        <w:rPr>
          <w:rFonts w:ascii="Times New Roman" w:hAnsi="Times New Roman" w:cs="Times New Roman"/>
          <w:sz w:val="28"/>
          <w:szCs w:val="28"/>
        </w:rPr>
        <w:t>левит</w:t>
      </w:r>
      <w:r w:rsidR="00C3359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5223E2" w:rsidRPr="00D72FC5"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Pr="00D72FC5">
        <w:rPr>
          <w:rFonts w:ascii="Times New Roman" w:hAnsi="Times New Roman" w:cs="Times New Roman"/>
          <w:sz w:val="28"/>
          <w:szCs w:val="28"/>
        </w:rPr>
        <w:t>конфессиональной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33592">
        <w:rPr>
          <w:rFonts w:ascii="Times New Roman" w:hAnsi="Times New Roman" w:cs="Times New Roman"/>
          <w:sz w:val="28"/>
          <w:szCs w:val="28"/>
        </w:rPr>
        <w:t>ой</w:t>
      </w:r>
      <w:r w:rsidR="001B45F7" w:rsidRPr="00D72FC5">
        <w:rPr>
          <w:rFonts w:ascii="Times New Roman" w:hAnsi="Times New Roman" w:cs="Times New Roman"/>
          <w:sz w:val="28"/>
          <w:szCs w:val="28"/>
        </w:rPr>
        <w:t xml:space="preserve"> и</w:t>
      </w:r>
      <w:r w:rsidR="009E5D9F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1B45F7" w:rsidRPr="00D72FC5">
        <w:rPr>
          <w:rFonts w:ascii="Times New Roman" w:hAnsi="Times New Roman" w:cs="Times New Roman"/>
          <w:sz w:val="28"/>
          <w:szCs w:val="28"/>
        </w:rPr>
        <w:t xml:space="preserve">призывают сосредоточиться </w:t>
      </w:r>
      <w:r w:rsidR="005223E2" w:rsidRPr="00D72FC5">
        <w:rPr>
          <w:rFonts w:ascii="Times New Roman" w:hAnsi="Times New Roman" w:cs="Times New Roman"/>
          <w:sz w:val="28"/>
          <w:szCs w:val="28"/>
        </w:rPr>
        <w:t xml:space="preserve">лишь </w:t>
      </w:r>
      <w:r w:rsidR="001B45F7" w:rsidRPr="00D72FC5">
        <w:rPr>
          <w:rFonts w:ascii="Times New Roman" w:hAnsi="Times New Roman" w:cs="Times New Roman"/>
          <w:sz w:val="28"/>
          <w:szCs w:val="28"/>
        </w:rPr>
        <w:t xml:space="preserve">на </w:t>
      </w:r>
      <w:r w:rsidR="009E5D9F" w:rsidRPr="00D72FC5">
        <w:rPr>
          <w:rFonts w:ascii="Times New Roman" w:hAnsi="Times New Roman" w:cs="Times New Roman"/>
          <w:sz w:val="28"/>
          <w:szCs w:val="28"/>
        </w:rPr>
        <w:t>их социальной адаптаци</w:t>
      </w:r>
      <w:r w:rsidR="001B45F7" w:rsidRPr="00D72FC5">
        <w:rPr>
          <w:rFonts w:ascii="Times New Roman" w:hAnsi="Times New Roman" w:cs="Times New Roman"/>
          <w:sz w:val="28"/>
          <w:szCs w:val="28"/>
        </w:rPr>
        <w:t>и</w:t>
      </w:r>
      <w:r w:rsidR="009E5D9F" w:rsidRPr="00D72FC5">
        <w:rPr>
          <w:rFonts w:ascii="Times New Roman" w:hAnsi="Times New Roman" w:cs="Times New Roman"/>
          <w:sz w:val="28"/>
          <w:szCs w:val="28"/>
        </w:rPr>
        <w:t>.</w:t>
      </w:r>
      <w:r w:rsidRPr="00D72FC5">
        <w:rPr>
          <w:rFonts w:ascii="Times New Roman" w:hAnsi="Times New Roman" w:cs="Times New Roman"/>
          <w:sz w:val="28"/>
          <w:szCs w:val="28"/>
        </w:rPr>
        <w:t xml:space="preserve"> В-четв</w:t>
      </w:r>
      <w:r w:rsidR="001B45F7" w:rsidRPr="00D72FC5">
        <w:rPr>
          <w:rFonts w:ascii="Times New Roman" w:hAnsi="Times New Roman" w:cs="Times New Roman"/>
          <w:sz w:val="28"/>
          <w:szCs w:val="28"/>
        </w:rPr>
        <w:t xml:space="preserve">ертых, </w:t>
      </w:r>
      <w:r w:rsidR="00AD61C7">
        <w:rPr>
          <w:rFonts w:ascii="Times New Roman" w:hAnsi="Times New Roman" w:cs="Times New Roman"/>
          <w:sz w:val="28"/>
          <w:szCs w:val="28"/>
        </w:rPr>
        <w:t xml:space="preserve">о </w:t>
      </w:r>
      <w:r w:rsidR="001B45F7" w:rsidRPr="00D72FC5">
        <w:rPr>
          <w:rFonts w:ascii="Times New Roman" w:hAnsi="Times New Roman" w:cs="Times New Roman"/>
          <w:sz w:val="28"/>
          <w:szCs w:val="28"/>
        </w:rPr>
        <w:t>«левацк</w:t>
      </w:r>
      <w:r w:rsidR="00AD61C7">
        <w:rPr>
          <w:rFonts w:ascii="Times New Roman" w:hAnsi="Times New Roman" w:cs="Times New Roman"/>
          <w:sz w:val="28"/>
          <w:szCs w:val="28"/>
        </w:rPr>
        <w:t>ом</w:t>
      </w:r>
      <w:r w:rsidR="001B45F7" w:rsidRPr="00D72FC5">
        <w:rPr>
          <w:rFonts w:ascii="Times New Roman" w:hAnsi="Times New Roman" w:cs="Times New Roman"/>
          <w:sz w:val="28"/>
          <w:szCs w:val="28"/>
        </w:rPr>
        <w:t xml:space="preserve">». Его сторонники видят в </w:t>
      </w:r>
      <w:proofErr w:type="spellStart"/>
      <w:r w:rsidR="001B45F7" w:rsidRPr="00D72FC5">
        <w:rPr>
          <w:rFonts w:ascii="Times New Roman" w:hAnsi="Times New Roman" w:cs="Times New Roman"/>
          <w:sz w:val="28"/>
          <w:szCs w:val="28"/>
        </w:rPr>
        <w:t>алевитах</w:t>
      </w:r>
      <w:proofErr w:type="spellEnd"/>
      <w:r w:rsidR="001B45F7" w:rsidRPr="00D72FC5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r w:rsidR="00580E53" w:rsidRPr="00D72FC5">
        <w:rPr>
          <w:rFonts w:ascii="Times New Roman" w:hAnsi="Times New Roman" w:cs="Times New Roman"/>
          <w:sz w:val="28"/>
          <w:szCs w:val="28"/>
        </w:rPr>
        <w:t>боевой резерв</w:t>
      </w:r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580E53" w:rsidRPr="00D72FC5">
        <w:rPr>
          <w:rFonts w:ascii="Times New Roman" w:hAnsi="Times New Roman" w:cs="Times New Roman"/>
          <w:sz w:val="28"/>
          <w:szCs w:val="28"/>
        </w:rPr>
        <w:t xml:space="preserve"> для борьбы с </w:t>
      </w:r>
      <w:r w:rsidR="001B45F7" w:rsidRPr="00D72FC5">
        <w:rPr>
          <w:rFonts w:ascii="Times New Roman" w:hAnsi="Times New Roman" w:cs="Times New Roman"/>
          <w:sz w:val="28"/>
          <w:szCs w:val="28"/>
        </w:rPr>
        <w:t>существующ</w:t>
      </w:r>
      <w:r w:rsidR="00580E53" w:rsidRPr="00D72FC5">
        <w:rPr>
          <w:rFonts w:ascii="Times New Roman" w:hAnsi="Times New Roman" w:cs="Times New Roman"/>
          <w:sz w:val="28"/>
          <w:szCs w:val="28"/>
        </w:rPr>
        <w:t>им</w:t>
      </w:r>
      <w:r w:rsidR="001B45F7" w:rsidRPr="00D72FC5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580E53" w:rsidRPr="00D72FC5">
        <w:rPr>
          <w:rFonts w:ascii="Times New Roman" w:hAnsi="Times New Roman" w:cs="Times New Roman"/>
          <w:sz w:val="28"/>
          <w:szCs w:val="28"/>
        </w:rPr>
        <w:t>ом</w:t>
      </w:r>
      <w:r w:rsidR="001B45F7" w:rsidRPr="00D72FC5">
        <w:rPr>
          <w:rFonts w:ascii="Times New Roman" w:hAnsi="Times New Roman" w:cs="Times New Roman"/>
          <w:sz w:val="28"/>
          <w:szCs w:val="28"/>
        </w:rPr>
        <w:t xml:space="preserve"> и </w:t>
      </w:r>
      <w:r w:rsidR="00580E53" w:rsidRPr="00D72FC5">
        <w:rPr>
          <w:rFonts w:ascii="Times New Roman" w:hAnsi="Times New Roman" w:cs="Times New Roman"/>
          <w:sz w:val="28"/>
          <w:szCs w:val="28"/>
        </w:rPr>
        <w:t xml:space="preserve">ратуют за их </w:t>
      </w:r>
      <w:r w:rsidR="001B45F7" w:rsidRPr="00D72FC5">
        <w:rPr>
          <w:rFonts w:ascii="Times New Roman" w:hAnsi="Times New Roman" w:cs="Times New Roman"/>
          <w:sz w:val="28"/>
          <w:szCs w:val="28"/>
        </w:rPr>
        <w:t>активн</w:t>
      </w:r>
      <w:r w:rsidR="00580E53" w:rsidRPr="00D72FC5">
        <w:rPr>
          <w:rFonts w:ascii="Times New Roman" w:hAnsi="Times New Roman" w:cs="Times New Roman"/>
          <w:sz w:val="28"/>
          <w:szCs w:val="28"/>
        </w:rPr>
        <w:t>о</w:t>
      </w:r>
      <w:r w:rsidR="001B45F7" w:rsidRPr="00D72FC5">
        <w:rPr>
          <w:rFonts w:ascii="Times New Roman" w:hAnsi="Times New Roman" w:cs="Times New Roman"/>
          <w:sz w:val="28"/>
          <w:szCs w:val="28"/>
        </w:rPr>
        <w:t>е подключ</w:t>
      </w:r>
      <w:r w:rsidR="00580E53" w:rsidRPr="00D72FC5">
        <w:rPr>
          <w:rFonts w:ascii="Times New Roman" w:hAnsi="Times New Roman" w:cs="Times New Roman"/>
          <w:sz w:val="28"/>
          <w:szCs w:val="28"/>
        </w:rPr>
        <w:t>ение</w:t>
      </w:r>
      <w:r w:rsidR="001B45F7" w:rsidRPr="00D72FC5">
        <w:rPr>
          <w:rFonts w:ascii="Times New Roman" w:hAnsi="Times New Roman" w:cs="Times New Roman"/>
          <w:sz w:val="28"/>
          <w:szCs w:val="28"/>
        </w:rPr>
        <w:t xml:space="preserve"> к </w:t>
      </w:r>
      <w:r w:rsidR="00580E53" w:rsidRPr="00D72FC5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1B45F7" w:rsidRPr="00D72FC5">
        <w:rPr>
          <w:rFonts w:ascii="Times New Roman" w:hAnsi="Times New Roman" w:cs="Times New Roman"/>
          <w:sz w:val="28"/>
          <w:szCs w:val="28"/>
        </w:rPr>
        <w:t>борьбе. И, наконец, в-пятых,</w:t>
      </w:r>
      <w:r w:rsidR="00AD61C7">
        <w:rPr>
          <w:rFonts w:ascii="Times New Roman" w:hAnsi="Times New Roman" w:cs="Times New Roman"/>
          <w:sz w:val="28"/>
          <w:szCs w:val="28"/>
        </w:rPr>
        <w:t xml:space="preserve"> о </w:t>
      </w:r>
      <w:r w:rsidR="001B45F7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B45F7" w:rsidRPr="00D72FC5">
        <w:rPr>
          <w:rFonts w:ascii="Times New Roman" w:hAnsi="Times New Roman" w:cs="Times New Roman"/>
          <w:sz w:val="28"/>
          <w:szCs w:val="28"/>
        </w:rPr>
        <w:t>с</w:t>
      </w:r>
      <w:r w:rsidR="009E5D9F" w:rsidRPr="00D72FC5">
        <w:rPr>
          <w:rFonts w:ascii="Times New Roman" w:hAnsi="Times New Roman" w:cs="Times New Roman"/>
          <w:sz w:val="28"/>
          <w:szCs w:val="28"/>
        </w:rPr>
        <w:t>уннитско</w:t>
      </w:r>
      <w:proofErr w:type="spellEnd"/>
      <w:r w:rsidR="009E5D9F" w:rsidRPr="00D72FC5">
        <w:rPr>
          <w:rFonts w:ascii="Times New Roman" w:hAnsi="Times New Roman" w:cs="Times New Roman"/>
          <w:sz w:val="28"/>
          <w:szCs w:val="28"/>
        </w:rPr>
        <w:t>-политическ</w:t>
      </w:r>
      <w:r w:rsidR="00AD61C7">
        <w:rPr>
          <w:rFonts w:ascii="Times New Roman" w:hAnsi="Times New Roman" w:cs="Times New Roman"/>
          <w:sz w:val="28"/>
          <w:szCs w:val="28"/>
        </w:rPr>
        <w:t>ом</w:t>
      </w:r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580E53" w:rsidRPr="00D72FC5">
        <w:rPr>
          <w:rFonts w:ascii="Times New Roman" w:hAnsi="Times New Roman" w:cs="Times New Roman"/>
          <w:sz w:val="28"/>
          <w:szCs w:val="28"/>
        </w:rPr>
        <w:t>, присущи</w:t>
      </w:r>
      <w:r w:rsidR="00AD61C7">
        <w:rPr>
          <w:rFonts w:ascii="Times New Roman" w:hAnsi="Times New Roman" w:cs="Times New Roman"/>
          <w:sz w:val="28"/>
          <w:szCs w:val="28"/>
        </w:rPr>
        <w:t>м</w:t>
      </w:r>
      <w:r w:rsidR="00580E53" w:rsidRPr="00D72FC5">
        <w:rPr>
          <w:rFonts w:ascii="Times New Roman" w:hAnsi="Times New Roman" w:cs="Times New Roman"/>
          <w:sz w:val="28"/>
          <w:szCs w:val="28"/>
        </w:rPr>
        <w:t xml:space="preserve"> политической элите страны</w:t>
      </w:r>
      <w:r w:rsidRPr="00D72FC5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9E5D9F" w:rsidRPr="00D72FC5">
        <w:rPr>
          <w:rFonts w:ascii="Times New Roman" w:hAnsi="Times New Roman" w:cs="Times New Roman"/>
          <w:sz w:val="28"/>
          <w:szCs w:val="28"/>
        </w:rPr>
        <w:t>интересуют только голоса</w:t>
      </w:r>
      <w:r w:rsidR="009232E5">
        <w:rPr>
          <w:rFonts w:ascii="Times New Roman" w:hAnsi="Times New Roman" w:cs="Times New Roman"/>
          <w:sz w:val="28"/>
          <w:szCs w:val="28"/>
        </w:rPr>
        <w:t xml:space="preserve"> избирателей-</w:t>
      </w:r>
      <w:proofErr w:type="spellStart"/>
      <w:r w:rsidR="009232E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9232E5">
        <w:rPr>
          <w:rFonts w:ascii="Times New Roman" w:hAnsi="Times New Roman" w:cs="Times New Roman"/>
          <w:sz w:val="28"/>
          <w:szCs w:val="28"/>
        </w:rPr>
        <w:t>.</w:t>
      </w:r>
      <w:r w:rsidR="00953E5C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9232E5" w:rsidRPr="009232E5">
        <w:rPr>
          <w:rFonts w:ascii="Times New Roman" w:hAnsi="Times New Roman" w:cs="Times New Roman"/>
          <w:sz w:val="28"/>
          <w:szCs w:val="28"/>
        </w:rPr>
        <w:t xml:space="preserve"> </w:t>
      </w:r>
      <w:r w:rsidR="009232E5" w:rsidRPr="0049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E5" w:rsidRPr="00C51E27" w:rsidRDefault="001B45F7" w:rsidP="000F4FEF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C5">
        <w:rPr>
          <w:rFonts w:ascii="Times New Roman" w:hAnsi="Times New Roman" w:cs="Times New Roman"/>
          <w:sz w:val="28"/>
          <w:szCs w:val="28"/>
        </w:rPr>
        <w:t>Начавши</w:t>
      </w:r>
      <w:r w:rsidR="00580E53" w:rsidRPr="00D72FC5">
        <w:rPr>
          <w:rFonts w:ascii="Times New Roman" w:hAnsi="Times New Roman" w:cs="Times New Roman"/>
          <w:sz w:val="28"/>
          <w:szCs w:val="28"/>
        </w:rPr>
        <w:t>й</w:t>
      </w:r>
      <w:r w:rsidRPr="00D72FC5">
        <w:rPr>
          <w:rFonts w:ascii="Times New Roman" w:hAnsi="Times New Roman" w:cs="Times New Roman"/>
          <w:sz w:val="28"/>
          <w:szCs w:val="28"/>
        </w:rPr>
        <w:t xml:space="preserve">ся в </w:t>
      </w:r>
      <w:r w:rsidR="00CD2EE2" w:rsidRPr="00D72FC5">
        <w:rPr>
          <w:rFonts w:ascii="Times New Roman" w:hAnsi="Times New Roman" w:cs="Times New Roman"/>
          <w:sz w:val="28"/>
          <w:szCs w:val="28"/>
        </w:rPr>
        <w:t>середине</w:t>
      </w:r>
      <w:r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580E53" w:rsidRPr="00D72FC5">
        <w:rPr>
          <w:rFonts w:ascii="Times New Roman" w:hAnsi="Times New Roman" w:cs="Times New Roman"/>
          <w:sz w:val="28"/>
          <w:szCs w:val="28"/>
        </w:rPr>
        <w:t xml:space="preserve">прошлого столетия </w:t>
      </w:r>
      <w:r w:rsidRPr="00D72FC5">
        <w:rPr>
          <w:rFonts w:ascii="Times New Roman" w:hAnsi="Times New Roman" w:cs="Times New Roman"/>
          <w:sz w:val="28"/>
          <w:szCs w:val="28"/>
        </w:rPr>
        <w:t xml:space="preserve">бурный процесс урбанизации вовлек и сотни тысяч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, которые в поисках лучшей доли стали переселяться в города. </w:t>
      </w:r>
      <w:r w:rsidR="00580E53" w:rsidRPr="00D72FC5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D72FC5">
        <w:rPr>
          <w:rFonts w:ascii="Times New Roman" w:hAnsi="Times New Roman" w:cs="Times New Roman"/>
          <w:sz w:val="28"/>
          <w:szCs w:val="28"/>
        </w:rPr>
        <w:t xml:space="preserve">они </w:t>
      </w:r>
      <w:r w:rsidR="00AD61C7">
        <w:rPr>
          <w:rFonts w:ascii="Times New Roman" w:hAnsi="Times New Roman" w:cs="Times New Roman"/>
          <w:sz w:val="28"/>
          <w:szCs w:val="28"/>
        </w:rPr>
        <w:t>усилили</w:t>
      </w:r>
      <w:r w:rsidR="00580E53" w:rsidRPr="00D72FC5">
        <w:rPr>
          <w:rFonts w:ascii="Times New Roman" w:hAnsi="Times New Roman" w:cs="Times New Roman"/>
          <w:sz w:val="28"/>
          <w:szCs w:val="28"/>
        </w:rPr>
        <w:t xml:space="preserve"> электоральный </w:t>
      </w:r>
      <w:r w:rsidRPr="00D72FC5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580E53" w:rsidRPr="00D72FC5">
        <w:rPr>
          <w:rFonts w:ascii="Times New Roman" w:hAnsi="Times New Roman" w:cs="Times New Roman"/>
          <w:sz w:val="28"/>
          <w:szCs w:val="28"/>
        </w:rPr>
        <w:t>старейшей в Т</w:t>
      </w:r>
      <w:r w:rsidRPr="00D72FC5">
        <w:rPr>
          <w:rFonts w:ascii="Times New Roman" w:hAnsi="Times New Roman" w:cs="Times New Roman"/>
          <w:sz w:val="28"/>
          <w:szCs w:val="28"/>
        </w:rPr>
        <w:t xml:space="preserve">урции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кемалистской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Народно-республиканской партии (НРП), несмотря на то, что в период ее безраздельного господства </w:t>
      </w:r>
      <w:r w:rsidR="00580E53" w:rsidRPr="00D72FC5">
        <w:rPr>
          <w:rFonts w:ascii="Times New Roman" w:hAnsi="Times New Roman" w:cs="Times New Roman"/>
          <w:sz w:val="28"/>
          <w:szCs w:val="28"/>
        </w:rPr>
        <w:t>в</w:t>
      </w:r>
      <w:r w:rsidRPr="00D72FC5">
        <w:rPr>
          <w:rFonts w:ascii="Times New Roman" w:hAnsi="Times New Roman" w:cs="Times New Roman"/>
          <w:sz w:val="28"/>
          <w:szCs w:val="28"/>
        </w:rPr>
        <w:t xml:space="preserve"> политической </w:t>
      </w:r>
      <w:r w:rsidR="00580E53" w:rsidRPr="00D72FC5">
        <w:rPr>
          <w:rFonts w:ascii="Times New Roman" w:hAnsi="Times New Roman" w:cs="Times New Roman"/>
          <w:sz w:val="28"/>
          <w:szCs w:val="28"/>
        </w:rPr>
        <w:t>жизни страны</w:t>
      </w:r>
      <w:r w:rsidRPr="00D72FC5">
        <w:rPr>
          <w:rFonts w:ascii="Times New Roman" w:hAnsi="Times New Roman" w:cs="Times New Roman"/>
          <w:sz w:val="28"/>
          <w:szCs w:val="28"/>
        </w:rPr>
        <w:t xml:space="preserve"> (30-40-е г</w:t>
      </w:r>
      <w:r w:rsidR="00580E53" w:rsidRPr="00D72FC5">
        <w:rPr>
          <w:rFonts w:ascii="Times New Roman" w:hAnsi="Times New Roman" w:cs="Times New Roman"/>
          <w:sz w:val="28"/>
          <w:szCs w:val="28"/>
        </w:rPr>
        <w:t>г.</w:t>
      </w:r>
      <w:r w:rsidRPr="00D72F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D2EE2" w:rsidRPr="00D72FC5">
        <w:rPr>
          <w:rFonts w:ascii="Times New Roman" w:hAnsi="Times New Roman" w:cs="Times New Roman"/>
          <w:sz w:val="28"/>
          <w:szCs w:val="28"/>
        </w:rPr>
        <w:t>алевитское</w:t>
      </w:r>
      <w:proofErr w:type="spellEnd"/>
      <w:r w:rsidR="00CD2EE2" w:rsidRPr="00D72FC5">
        <w:rPr>
          <w:rFonts w:ascii="Times New Roman" w:hAnsi="Times New Roman" w:cs="Times New Roman"/>
          <w:sz w:val="28"/>
          <w:szCs w:val="28"/>
        </w:rPr>
        <w:t xml:space="preserve"> сообщество подвергало</w:t>
      </w:r>
      <w:r w:rsidRPr="00D72FC5">
        <w:rPr>
          <w:rFonts w:ascii="Times New Roman" w:hAnsi="Times New Roman" w:cs="Times New Roman"/>
          <w:sz w:val="28"/>
          <w:szCs w:val="28"/>
        </w:rPr>
        <w:t xml:space="preserve">сь </w:t>
      </w:r>
      <w:r w:rsidR="00580E53" w:rsidRPr="00D72FC5"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Pr="00D72FC5">
        <w:rPr>
          <w:rFonts w:ascii="Times New Roman" w:hAnsi="Times New Roman" w:cs="Times New Roman"/>
          <w:sz w:val="28"/>
          <w:szCs w:val="28"/>
        </w:rPr>
        <w:t xml:space="preserve">дискриминации, а </w:t>
      </w:r>
      <w:r w:rsidR="00657B93" w:rsidRPr="00D72FC5">
        <w:rPr>
          <w:rFonts w:ascii="Times New Roman" w:hAnsi="Times New Roman" w:cs="Times New Roman"/>
          <w:sz w:val="28"/>
          <w:szCs w:val="28"/>
        </w:rPr>
        <w:t xml:space="preserve">любое </w:t>
      </w:r>
      <w:r w:rsidR="00580E53" w:rsidRPr="00D72FC5">
        <w:rPr>
          <w:rFonts w:ascii="Times New Roman" w:hAnsi="Times New Roman" w:cs="Times New Roman"/>
          <w:sz w:val="28"/>
          <w:szCs w:val="28"/>
        </w:rPr>
        <w:t>проявлени</w:t>
      </w:r>
      <w:r w:rsidR="00657B93" w:rsidRPr="00D72FC5">
        <w:rPr>
          <w:rFonts w:ascii="Times New Roman" w:hAnsi="Times New Roman" w:cs="Times New Roman"/>
          <w:sz w:val="28"/>
          <w:szCs w:val="28"/>
        </w:rPr>
        <w:t>е</w:t>
      </w:r>
      <w:r w:rsidR="00580E53" w:rsidRPr="00D72FC5">
        <w:rPr>
          <w:rFonts w:ascii="Times New Roman" w:hAnsi="Times New Roman" w:cs="Times New Roman"/>
          <w:sz w:val="28"/>
          <w:szCs w:val="28"/>
        </w:rPr>
        <w:t xml:space="preserve"> недовольства </w:t>
      </w:r>
      <w:r w:rsidR="00657B93" w:rsidRPr="00D72FC5">
        <w:rPr>
          <w:rFonts w:ascii="Times New Roman" w:hAnsi="Times New Roman" w:cs="Times New Roman"/>
          <w:sz w:val="28"/>
          <w:szCs w:val="28"/>
        </w:rPr>
        <w:t xml:space="preserve">с его стороны </w:t>
      </w:r>
      <w:r w:rsidRPr="00D72FC5">
        <w:rPr>
          <w:rFonts w:ascii="Times New Roman" w:hAnsi="Times New Roman" w:cs="Times New Roman"/>
          <w:sz w:val="28"/>
          <w:szCs w:val="28"/>
        </w:rPr>
        <w:t>жестко подавлял</w:t>
      </w:r>
      <w:r w:rsidR="00657B93" w:rsidRPr="00D72FC5">
        <w:rPr>
          <w:rFonts w:ascii="Times New Roman" w:hAnsi="Times New Roman" w:cs="Times New Roman"/>
          <w:sz w:val="28"/>
          <w:szCs w:val="28"/>
        </w:rPr>
        <w:t>о</w:t>
      </w:r>
      <w:r w:rsidRPr="00D72FC5">
        <w:rPr>
          <w:rFonts w:ascii="Times New Roman" w:hAnsi="Times New Roman" w:cs="Times New Roman"/>
          <w:sz w:val="28"/>
          <w:szCs w:val="28"/>
        </w:rPr>
        <w:t>сь</w:t>
      </w:r>
      <w:r w:rsidR="00580E53" w:rsidRPr="00D72FC5">
        <w:rPr>
          <w:rFonts w:ascii="Times New Roman" w:hAnsi="Times New Roman" w:cs="Times New Roman"/>
          <w:sz w:val="28"/>
          <w:szCs w:val="28"/>
        </w:rPr>
        <w:t xml:space="preserve"> властями</w:t>
      </w:r>
      <w:r w:rsidRPr="00D72FC5">
        <w:rPr>
          <w:rFonts w:ascii="Times New Roman" w:hAnsi="Times New Roman" w:cs="Times New Roman"/>
          <w:sz w:val="28"/>
          <w:szCs w:val="28"/>
        </w:rPr>
        <w:t xml:space="preserve">. </w:t>
      </w:r>
      <w:r w:rsidR="00E23BC2">
        <w:rPr>
          <w:rFonts w:ascii="Times New Roman" w:hAnsi="Times New Roman" w:cs="Times New Roman"/>
          <w:sz w:val="28"/>
          <w:szCs w:val="28"/>
        </w:rPr>
        <w:t xml:space="preserve">Объяснить это можно тем, что </w:t>
      </w:r>
      <w:r w:rsidRPr="00D72FC5">
        <w:rPr>
          <w:rFonts w:ascii="Times New Roman" w:hAnsi="Times New Roman" w:cs="Times New Roman"/>
          <w:sz w:val="28"/>
          <w:szCs w:val="28"/>
        </w:rPr>
        <w:t>после военного переворота 1960</w:t>
      </w:r>
      <w:r w:rsidR="000B4B4E" w:rsidRPr="00D72FC5">
        <w:rPr>
          <w:rFonts w:ascii="Times New Roman" w:hAnsi="Times New Roman" w:cs="Times New Roman"/>
          <w:sz w:val="28"/>
          <w:szCs w:val="28"/>
        </w:rPr>
        <w:t xml:space="preserve"> г</w:t>
      </w:r>
      <w:r w:rsidR="00657B93" w:rsidRPr="00D72FC5">
        <w:rPr>
          <w:rFonts w:ascii="Times New Roman" w:hAnsi="Times New Roman" w:cs="Times New Roman"/>
          <w:sz w:val="28"/>
          <w:szCs w:val="28"/>
        </w:rPr>
        <w:t>.</w:t>
      </w:r>
      <w:r w:rsidRPr="00D72FC5">
        <w:rPr>
          <w:rFonts w:ascii="Times New Roman" w:hAnsi="Times New Roman" w:cs="Times New Roman"/>
          <w:sz w:val="28"/>
          <w:szCs w:val="28"/>
        </w:rPr>
        <w:t xml:space="preserve"> на политическую авансцену вышли исламист</w:t>
      </w:r>
      <w:r w:rsidR="005B43C1" w:rsidRPr="00D72FC5">
        <w:rPr>
          <w:rFonts w:ascii="Times New Roman" w:hAnsi="Times New Roman" w:cs="Times New Roman"/>
          <w:sz w:val="28"/>
          <w:szCs w:val="28"/>
        </w:rPr>
        <w:t>ские и ультранационалистические силы</w:t>
      </w:r>
      <w:r w:rsidRPr="00D72FC5">
        <w:rPr>
          <w:rFonts w:ascii="Times New Roman" w:hAnsi="Times New Roman" w:cs="Times New Roman"/>
          <w:sz w:val="28"/>
          <w:szCs w:val="28"/>
        </w:rPr>
        <w:t xml:space="preserve">, в которых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алевиты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C51E27">
        <w:rPr>
          <w:rFonts w:ascii="Times New Roman" w:hAnsi="Times New Roman" w:cs="Times New Roman"/>
          <w:sz w:val="28"/>
          <w:szCs w:val="28"/>
        </w:rPr>
        <w:t>у</w:t>
      </w:r>
      <w:r w:rsidR="005B43C1" w:rsidRPr="00D72FC5">
        <w:rPr>
          <w:rFonts w:ascii="Times New Roman" w:hAnsi="Times New Roman" w:cs="Times New Roman"/>
          <w:sz w:val="28"/>
          <w:szCs w:val="28"/>
        </w:rPr>
        <w:t>видели еще большую</w:t>
      </w:r>
      <w:r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0B4B4E" w:rsidRPr="00D72FC5">
        <w:rPr>
          <w:rFonts w:ascii="Times New Roman" w:hAnsi="Times New Roman" w:cs="Times New Roman"/>
          <w:sz w:val="28"/>
          <w:szCs w:val="28"/>
        </w:rPr>
        <w:t xml:space="preserve">угрозу своей </w:t>
      </w:r>
      <w:r w:rsidR="00580E53" w:rsidRPr="00D72FC5">
        <w:rPr>
          <w:rFonts w:ascii="Times New Roman" w:hAnsi="Times New Roman" w:cs="Times New Roman"/>
          <w:sz w:val="28"/>
          <w:szCs w:val="28"/>
        </w:rPr>
        <w:t xml:space="preserve">культурной и религиозной </w:t>
      </w:r>
      <w:r w:rsidR="000B4B4E" w:rsidRPr="00D72FC5">
        <w:rPr>
          <w:rFonts w:ascii="Times New Roman" w:hAnsi="Times New Roman" w:cs="Times New Roman"/>
          <w:sz w:val="28"/>
          <w:szCs w:val="28"/>
        </w:rPr>
        <w:lastRenderedPageBreak/>
        <w:t>идентичности.</w:t>
      </w:r>
      <w:r w:rsidR="00660651" w:rsidRPr="00D72FC5">
        <w:rPr>
          <w:rFonts w:ascii="Times New Roman" w:hAnsi="Times New Roman" w:cs="Times New Roman"/>
          <w:sz w:val="28"/>
          <w:szCs w:val="28"/>
        </w:rPr>
        <w:t xml:space="preserve"> 60-е и 70-е годы в Турции ознаменовались бурным ростом политических движений лево</w:t>
      </w:r>
      <w:r w:rsidR="00657B93" w:rsidRPr="00D72FC5">
        <w:rPr>
          <w:rFonts w:ascii="Times New Roman" w:hAnsi="Times New Roman" w:cs="Times New Roman"/>
          <w:sz w:val="28"/>
          <w:szCs w:val="28"/>
        </w:rPr>
        <w:t>го</w:t>
      </w:r>
      <w:r w:rsidR="00660651" w:rsidRPr="00D72FC5">
        <w:rPr>
          <w:rFonts w:ascii="Times New Roman" w:hAnsi="Times New Roman" w:cs="Times New Roman"/>
          <w:sz w:val="28"/>
          <w:szCs w:val="28"/>
        </w:rPr>
        <w:t xml:space="preserve"> и левацко</w:t>
      </w:r>
      <w:r w:rsidR="00657B93" w:rsidRPr="00D72FC5">
        <w:rPr>
          <w:rFonts w:ascii="Times New Roman" w:hAnsi="Times New Roman" w:cs="Times New Roman"/>
          <w:sz w:val="28"/>
          <w:szCs w:val="28"/>
        </w:rPr>
        <w:t>го спектра</w:t>
      </w:r>
      <w:r w:rsidR="00660651" w:rsidRPr="00D72FC5">
        <w:rPr>
          <w:rFonts w:ascii="Times New Roman" w:hAnsi="Times New Roman" w:cs="Times New Roman"/>
          <w:sz w:val="28"/>
          <w:szCs w:val="28"/>
        </w:rPr>
        <w:t xml:space="preserve">, привлекших в свои ряды многих </w:t>
      </w:r>
      <w:proofErr w:type="spellStart"/>
      <w:r w:rsidR="00660651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660651" w:rsidRPr="00D72FC5">
        <w:rPr>
          <w:rFonts w:ascii="Times New Roman" w:hAnsi="Times New Roman" w:cs="Times New Roman"/>
          <w:sz w:val="28"/>
          <w:szCs w:val="28"/>
        </w:rPr>
        <w:t>, что углубило не</w:t>
      </w:r>
      <w:r w:rsidR="005B43C1" w:rsidRPr="00D72FC5">
        <w:rPr>
          <w:rFonts w:ascii="Times New Roman" w:hAnsi="Times New Roman" w:cs="Times New Roman"/>
          <w:sz w:val="28"/>
          <w:szCs w:val="28"/>
        </w:rPr>
        <w:t>приязнь</w:t>
      </w:r>
      <w:r w:rsidR="00660651" w:rsidRPr="00D72FC5">
        <w:rPr>
          <w:rFonts w:ascii="Times New Roman" w:hAnsi="Times New Roman" w:cs="Times New Roman"/>
          <w:sz w:val="28"/>
          <w:szCs w:val="28"/>
        </w:rPr>
        <w:t xml:space="preserve"> к ним со стороны значительно</w:t>
      </w:r>
      <w:r w:rsidR="005B43C1" w:rsidRPr="00D72FC5">
        <w:rPr>
          <w:rFonts w:ascii="Times New Roman" w:hAnsi="Times New Roman" w:cs="Times New Roman"/>
          <w:sz w:val="28"/>
          <w:szCs w:val="28"/>
        </w:rPr>
        <w:t>й</w:t>
      </w:r>
      <w:r w:rsidR="00660651" w:rsidRPr="00D72FC5">
        <w:rPr>
          <w:rFonts w:ascii="Times New Roman" w:hAnsi="Times New Roman" w:cs="Times New Roman"/>
          <w:sz w:val="28"/>
          <w:szCs w:val="28"/>
        </w:rPr>
        <w:t xml:space="preserve"> части населения, отдающего предпочтение консервативным политическим силам.</w:t>
      </w:r>
      <w:r w:rsidR="002A3ACD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657B93" w:rsidRPr="00D72FC5">
        <w:rPr>
          <w:rFonts w:ascii="Times New Roman" w:hAnsi="Times New Roman" w:cs="Times New Roman"/>
          <w:sz w:val="28"/>
          <w:szCs w:val="28"/>
        </w:rPr>
        <w:t xml:space="preserve">В массовом сознании прочно </w:t>
      </w:r>
      <w:proofErr w:type="gramStart"/>
      <w:r w:rsidR="00657B93" w:rsidRPr="00D72FC5">
        <w:rPr>
          <w:rFonts w:ascii="Times New Roman" w:hAnsi="Times New Roman" w:cs="Times New Roman"/>
          <w:sz w:val="28"/>
          <w:szCs w:val="28"/>
        </w:rPr>
        <w:t xml:space="preserve">обосновался  </w:t>
      </w:r>
      <w:r w:rsidR="00C33592">
        <w:rPr>
          <w:rFonts w:ascii="Times New Roman" w:hAnsi="Times New Roman" w:cs="Times New Roman"/>
          <w:sz w:val="28"/>
          <w:szCs w:val="28"/>
        </w:rPr>
        <w:t>стереотип</w:t>
      </w:r>
      <w:proofErr w:type="gramEnd"/>
      <w:r w:rsidR="00C33592">
        <w:rPr>
          <w:rFonts w:ascii="Times New Roman" w:hAnsi="Times New Roman" w:cs="Times New Roman"/>
          <w:sz w:val="28"/>
          <w:szCs w:val="28"/>
        </w:rPr>
        <w:t xml:space="preserve"> 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r w:rsidR="00657B93" w:rsidRPr="00D72FC5">
        <w:rPr>
          <w:rFonts w:ascii="Times New Roman" w:hAnsi="Times New Roman" w:cs="Times New Roman"/>
          <w:sz w:val="28"/>
          <w:szCs w:val="28"/>
        </w:rPr>
        <w:t>трех враждебных К</w:t>
      </w:r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657B93" w:rsidRPr="00D72FC5">
        <w:rPr>
          <w:rFonts w:ascii="Times New Roman" w:hAnsi="Times New Roman" w:cs="Times New Roman"/>
          <w:sz w:val="28"/>
          <w:szCs w:val="28"/>
        </w:rPr>
        <w:t xml:space="preserve"> - коммунистов, курдов, </w:t>
      </w:r>
      <w:proofErr w:type="spellStart"/>
      <w:r w:rsidR="00657B93" w:rsidRPr="00D72FC5">
        <w:rPr>
          <w:rFonts w:ascii="Times New Roman" w:hAnsi="Times New Roman" w:cs="Times New Roman"/>
          <w:sz w:val="28"/>
          <w:szCs w:val="28"/>
        </w:rPr>
        <w:t>кызылбашей</w:t>
      </w:r>
      <w:proofErr w:type="spellEnd"/>
      <w:r w:rsidR="00657B93" w:rsidRPr="00D72FC5">
        <w:rPr>
          <w:rFonts w:ascii="Times New Roman" w:hAnsi="Times New Roman" w:cs="Times New Roman"/>
          <w:sz w:val="28"/>
          <w:szCs w:val="28"/>
        </w:rPr>
        <w:t xml:space="preserve">, что только усилило негативное отношение к </w:t>
      </w:r>
      <w:proofErr w:type="spellStart"/>
      <w:r w:rsidR="00657B93" w:rsidRPr="00D72FC5">
        <w:rPr>
          <w:rFonts w:ascii="Times New Roman" w:hAnsi="Times New Roman" w:cs="Times New Roman"/>
          <w:sz w:val="28"/>
          <w:szCs w:val="28"/>
        </w:rPr>
        <w:t>алевитскому</w:t>
      </w:r>
      <w:proofErr w:type="spellEnd"/>
      <w:r w:rsidR="00657B93" w:rsidRPr="00D72FC5">
        <w:rPr>
          <w:rFonts w:ascii="Times New Roman" w:hAnsi="Times New Roman" w:cs="Times New Roman"/>
          <w:sz w:val="28"/>
          <w:szCs w:val="28"/>
        </w:rPr>
        <w:t xml:space="preserve"> меньшинству. </w:t>
      </w:r>
    </w:p>
    <w:p w:rsidR="00367D48" w:rsidRPr="00D72FC5" w:rsidRDefault="00660651" w:rsidP="000F4FEF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C5">
        <w:rPr>
          <w:rFonts w:ascii="Times New Roman" w:hAnsi="Times New Roman" w:cs="Times New Roman"/>
          <w:sz w:val="28"/>
          <w:szCs w:val="28"/>
        </w:rPr>
        <w:t xml:space="preserve">Началом институционализации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алевитского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движения можно считать образование Общества туризма и культуры </w:t>
      </w:r>
      <w:r w:rsidR="00C51E27">
        <w:rPr>
          <w:rFonts w:ascii="Times New Roman" w:hAnsi="Times New Roman" w:cs="Times New Roman"/>
          <w:sz w:val="28"/>
          <w:szCs w:val="28"/>
        </w:rPr>
        <w:t xml:space="preserve">им. </w:t>
      </w:r>
      <w:r w:rsidRPr="00D72FC5">
        <w:rPr>
          <w:rFonts w:ascii="Times New Roman" w:hAnsi="Times New Roman" w:cs="Times New Roman"/>
          <w:sz w:val="28"/>
          <w:szCs w:val="28"/>
        </w:rPr>
        <w:t>Хаджи</w:t>
      </w:r>
      <w:r w:rsidR="00657B93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B93" w:rsidRPr="00D72FC5">
        <w:rPr>
          <w:rFonts w:ascii="Times New Roman" w:hAnsi="Times New Roman" w:cs="Times New Roman"/>
          <w:sz w:val="28"/>
          <w:szCs w:val="28"/>
        </w:rPr>
        <w:t>Б</w:t>
      </w:r>
      <w:r w:rsidRPr="00D72FC5">
        <w:rPr>
          <w:rFonts w:ascii="Times New Roman" w:hAnsi="Times New Roman" w:cs="Times New Roman"/>
          <w:sz w:val="28"/>
          <w:szCs w:val="28"/>
        </w:rPr>
        <w:t>екташа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(1964 г</w:t>
      </w:r>
      <w:r w:rsidR="005B43C1" w:rsidRPr="00D72FC5">
        <w:rPr>
          <w:rFonts w:ascii="Times New Roman" w:hAnsi="Times New Roman" w:cs="Times New Roman"/>
          <w:sz w:val="28"/>
          <w:szCs w:val="28"/>
        </w:rPr>
        <w:t>.</w:t>
      </w:r>
      <w:r w:rsidRPr="00D72FC5">
        <w:rPr>
          <w:rFonts w:ascii="Times New Roman" w:hAnsi="Times New Roman" w:cs="Times New Roman"/>
          <w:sz w:val="28"/>
          <w:szCs w:val="28"/>
        </w:rPr>
        <w:t xml:space="preserve">). </w:t>
      </w:r>
      <w:r w:rsidR="007C143E" w:rsidRPr="00D72FC5">
        <w:rPr>
          <w:rFonts w:ascii="Times New Roman" w:hAnsi="Times New Roman" w:cs="Times New Roman"/>
          <w:sz w:val="28"/>
          <w:szCs w:val="28"/>
        </w:rPr>
        <w:t>А после военного переворота 1980 г</w:t>
      </w:r>
      <w:r w:rsidR="005B43C1" w:rsidRPr="00D72FC5">
        <w:rPr>
          <w:rFonts w:ascii="Times New Roman" w:hAnsi="Times New Roman" w:cs="Times New Roman"/>
          <w:sz w:val="28"/>
          <w:szCs w:val="28"/>
        </w:rPr>
        <w:t>.</w:t>
      </w:r>
      <w:r w:rsidR="007C143E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43E" w:rsidRPr="00D72FC5">
        <w:rPr>
          <w:rFonts w:ascii="Times New Roman" w:hAnsi="Times New Roman" w:cs="Times New Roman"/>
          <w:sz w:val="28"/>
          <w:szCs w:val="28"/>
        </w:rPr>
        <w:t>алевиты</w:t>
      </w:r>
      <w:proofErr w:type="spellEnd"/>
      <w:r w:rsidR="007C143E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5B43C1" w:rsidRPr="00D72FC5">
        <w:rPr>
          <w:rFonts w:ascii="Times New Roman" w:hAnsi="Times New Roman" w:cs="Times New Roman"/>
          <w:sz w:val="28"/>
          <w:szCs w:val="28"/>
        </w:rPr>
        <w:t xml:space="preserve">уже </w:t>
      </w:r>
      <w:r w:rsidR="007C143E" w:rsidRPr="00D72FC5">
        <w:rPr>
          <w:rFonts w:ascii="Times New Roman" w:hAnsi="Times New Roman" w:cs="Times New Roman"/>
          <w:sz w:val="28"/>
          <w:szCs w:val="28"/>
        </w:rPr>
        <w:t>начинают выдвигать требования социальных преобр</w:t>
      </w:r>
      <w:r w:rsidR="005B43C1" w:rsidRPr="00D72FC5">
        <w:rPr>
          <w:rFonts w:ascii="Times New Roman" w:hAnsi="Times New Roman" w:cs="Times New Roman"/>
          <w:sz w:val="28"/>
          <w:szCs w:val="28"/>
        </w:rPr>
        <w:t>а</w:t>
      </w:r>
      <w:r w:rsidR="007C143E" w:rsidRPr="00D72FC5">
        <w:rPr>
          <w:rFonts w:ascii="Times New Roman" w:hAnsi="Times New Roman" w:cs="Times New Roman"/>
          <w:sz w:val="28"/>
          <w:szCs w:val="28"/>
        </w:rPr>
        <w:t>з</w:t>
      </w:r>
      <w:r w:rsidR="005B43C1" w:rsidRPr="00D72FC5">
        <w:rPr>
          <w:rFonts w:ascii="Times New Roman" w:hAnsi="Times New Roman" w:cs="Times New Roman"/>
          <w:sz w:val="28"/>
          <w:szCs w:val="28"/>
        </w:rPr>
        <w:t>о</w:t>
      </w:r>
      <w:r w:rsidR="007C143E" w:rsidRPr="00D72FC5">
        <w:rPr>
          <w:rFonts w:ascii="Times New Roman" w:hAnsi="Times New Roman" w:cs="Times New Roman"/>
          <w:sz w:val="28"/>
          <w:szCs w:val="28"/>
        </w:rPr>
        <w:t>ваний. К тому времени в их среде произошли значительные изменения. В крупных городах страны образовал</w:t>
      </w:r>
      <w:r w:rsidR="00657B93" w:rsidRPr="00D72FC5">
        <w:rPr>
          <w:rFonts w:ascii="Times New Roman" w:hAnsi="Times New Roman" w:cs="Times New Roman"/>
          <w:sz w:val="28"/>
          <w:szCs w:val="28"/>
        </w:rPr>
        <w:t>а</w:t>
      </w:r>
      <w:r w:rsidR="007C143E" w:rsidRPr="00D72FC5">
        <w:rPr>
          <w:rFonts w:ascii="Times New Roman" w:hAnsi="Times New Roman" w:cs="Times New Roman"/>
          <w:sz w:val="28"/>
          <w:szCs w:val="28"/>
        </w:rPr>
        <w:t xml:space="preserve">сь </w:t>
      </w:r>
      <w:r w:rsidR="00657B93" w:rsidRPr="00D72FC5">
        <w:rPr>
          <w:rFonts w:ascii="Times New Roman" w:hAnsi="Times New Roman" w:cs="Times New Roman"/>
          <w:sz w:val="28"/>
          <w:szCs w:val="28"/>
        </w:rPr>
        <w:t>много</w:t>
      </w:r>
      <w:r w:rsidR="005B43C1" w:rsidRPr="00D72FC5">
        <w:rPr>
          <w:rFonts w:ascii="Times New Roman" w:hAnsi="Times New Roman" w:cs="Times New Roman"/>
          <w:sz w:val="28"/>
          <w:szCs w:val="28"/>
        </w:rPr>
        <w:t>численн</w:t>
      </w:r>
      <w:r w:rsidR="00657B93" w:rsidRPr="00D72FC5">
        <w:rPr>
          <w:rFonts w:ascii="Times New Roman" w:hAnsi="Times New Roman" w:cs="Times New Roman"/>
          <w:sz w:val="28"/>
          <w:szCs w:val="28"/>
        </w:rPr>
        <w:t>ая и</w:t>
      </w:r>
      <w:r w:rsidR="005B43C1" w:rsidRPr="00D72FC5">
        <w:rPr>
          <w:rFonts w:ascii="Times New Roman" w:hAnsi="Times New Roman" w:cs="Times New Roman"/>
          <w:sz w:val="28"/>
          <w:szCs w:val="28"/>
        </w:rPr>
        <w:t xml:space="preserve"> компактн</w:t>
      </w:r>
      <w:r w:rsidR="00657B93" w:rsidRPr="00D72FC5">
        <w:rPr>
          <w:rFonts w:ascii="Times New Roman" w:hAnsi="Times New Roman" w:cs="Times New Roman"/>
          <w:sz w:val="28"/>
          <w:szCs w:val="28"/>
        </w:rPr>
        <w:t>о проживающая</w:t>
      </w:r>
      <w:r w:rsidR="005B43C1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43E" w:rsidRPr="00D72FC5">
        <w:rPr>
          <w:rFonts w:ascii="Times New Roman" w:hAnsi="Times New Roman" w:cs="Times New Roman"/>
          <w:sz w:val="28"/>
          <w:szCs w:val="28"/>
        </w:rPr>
        <w:t>алевит</w:t>
      </w:r>
      <w:r w:rsidR="00657B93" w:rsidRPr="00D72FC5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657B93" w:rsidRPr="00D72FC5">
        <w:rPr>
          <w:rFonts w:ascii="Times New Roman" w:hAnsi="Times New Roman" w:cs="Times New Roman"/>
          <w:sz w:val="28"/>
          <w:szCs w:val="28"/>
        </w:rPr>
        <w:t xml:space="preserve"> диаспора</w:t>
      </w:r>
      <w:r w:rsidR="007C143E" w:rsidRPr="00D72FC5">
        <w:rPr>
          <w:rFonts w:ascii="Times New Roman" w:hAnsi="Times New Roman" w:cs="Times New Roman"/>
          <w:sz w:val="28"/>
          <w:szCs w:val="28"/>
        </w:rPr>
        <w:t>, оторванн</w:t>
      </w:r>
      <w:r w:rsidR="00657B93" w:rsidRPr="00D72FC5">
        <w:rPr>
          <w:rFonts w:ascii="Times New Roman" w:hAnsi="Times New Roman" w:cs="Times New Roman"/>
          <w:sz w:val="28"/>
          <w:szCs w:val="28"/>
        </w:rPr>
        <w:t>ая</w:t>
      </w:r>
      <w:r w:rsidR="007C143E" w:rsidRPr="00D72FC5">
        <w:rPr>
          <w:rFonts w:ascii="Times New Roman" w:hAnsi="Times New Roman" w:cs="Times New Roman"/>
          <w:sz w:val="28"/>
          <w:szCs w:val="28"/>
        </w:rPr>
        <w:t xml:space="preserve"> от </w:t>
      </w:r>
      <w:r w:rsidR="00C51E27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7C143E" w:rsidRPr="00D72FC5">
        <w:rPr>
          <w:rFonts w:ascii="Times New Roman" w:hAnsi="Times New Roman" w:cs="Times New Roman"/>
          <w:sz w:val="28"/>
          <w:szCs w:val="28"/>
        </w:rPr>
        <w:t>традиционно</w:t>
      </w:r>
      <w:r w:rsidR="00D819C6" w:rsidRPr="00D72FC5">
        <w:rPr>
          <w:rFonts w:ascii="Times New Roman" w:hAnsi="Times New Roman" w:cs="Times New Roman"/>
          <w:sz w:val="28"/>
          <w:szCs w:val="28"/>
        </w:rPr>
        <w:t xml:space="preserve">го </w:t>
      </w:r>
      <w:r w:rsidR="00C51E27">
        <w:rPr>
          <w:rFonts w:ascii="Times New Roman" w:hAnsi="Times New Roman" w:cs="Times New Roman"/>
          <w:sz w:val="28"/>
          <w:szCs w:val="28"/>
        </w:rPr>
        <w:t>ареала</w:t>
      </w:r>
      <w:r w:rsidR="00657B93" w:rsidRPr="00D72FC5">
        <w:rPr>
          <w:rFonts w:ascii="Times New Roman" w:hAnsi="Times New Roman" w:cs="Times New Roman"/>
          <w:sz w:val="28"/>
          <w:szCs w:val="28"/>
        </w:rPr>
        <w:t xml:space="preserve"> и лишенная традиционных духовных лидеров (</w:t>
      </w:r>
      <w:r w:rsidR="00494E9C" w:rsidRPr="00494E9C">
        <w:rPr>
          <w:rFonts w:ascii="Times New Roman" w:hAnsi="Times New Roman" w:cs="Times New Roman"/>
          <w:sz w:val="28"/>
          <w:szCs w:val="28"/>
        </w:rPr>
        <w:t>“</w:t>
      </w:r>
      <w:r w:rsidR="00657B93" w:rsidRPr="00D72FC5">
        <w:rPr>
          <w:rFonts w:ascii="Times New Roman" w:hAnsi="Times New Roman" w:cs="Times New Roman"/>
          <w:sz w:val="28"/>
          <w:szCs w:val="28"/>
        </w:rPr>
        <w:t>старейшин</w:t>
      </w:r>
      <w:r w:rsidR="00494E9C" w:rsidRPr="00494E9C">
        <w:rPr>
          <w:rFonts w:ascii="Times New Roman" w:hAnsi="Times New Roman" w:cs="Times New Roman"/>
          <w:sz w:val="28"/>
          <w:szCs w:val="28"/>
        </w:rPr>
        <w:t>”</w:t>
      </w:r>
      <w:r w:rsidR="00657B93" w:rsidRPr="00D72FC5">
        <w:rPr>
          <w:rFonts w:ascii="Times New Roman" w:hAnsi="Times New Roman" w:cs="Times New Roman"/>
          <w:sz w:val="28"/>
          <w:szCs w:val="28"/>
        </w:rPr>
        <w:t>).</w:t>
      </w:r>
      <w:r w:rsidR="007C143E" w:rsidRPr="00D72FC5">
        <w:rPr>
          <w:rFonts w:ascii="Times New Roman" w:hAnsi="Times New Roman" w:cs="Times New Roman"/>
          <w:sz w:val="28"/>
          <w:szCs w:val="28"/>
        </w:rPr>
        <w:t xml:space="preserve"> Если в сельской местности </w:t>
      </w:r>
      <w:proofErr w:type="spellStart"/>
      <w:r w:rsidR="00657B93" w:rsidRPr="00D72FC5">
        <w:rPr>
          <w:rFonts w:ascii="Times New Roman" w:hAnsi="Times New Roman" w:cs="Times New Roman"/>
          <w:sz w:val="28"/>
          <w:szCs w:val="28"/>
        </w:rPr>
        <w:t>алевитские</w:t>
      </w:r>
      <w:proofErr w:type="spellEnd"/>
      <w:r w:rsidR="007C143E" w:rsidRPr="00D72FC5">
        <w:rPr>
          <w:rFonts w:ascii="Times New Roman" w:hAnsi="Times New Roman" w:cs="Times New Roman"/>
          <w:sz w:val="28"/>
          <w:szCs w:val="28"/>
        </w:rPr>
        <w:t xml:space="preserve"> общины </w:t>
      </w:r>
      <w:r w:rsidR="00D819C6" w:rsidRPr="00D72FC5">
        <w:rPr>
          <w:rFonts w:ascii="Times New Roman" w:hAnsi="Times New Roman" w:cs="Times New Roman"/>
          <w:sz w:val="28"/>
          <w:szCs w:val="28"/>
        </w:rPr>
        <w:t xml:space="preserve">носят узко локальный характер и </w:t>
      </w:r>
      <w:r w:rsidR="007C143E" w:rsidRPr="00D72FC5">
        <w:rPr>
          <w:rFonts w:ascii="Times New Roman" w:hAnsi="Times New Roman" w:cs="Times New Roman"/>
          <w:sz w:val="28"/>
          <w:szCs w:val="28"/>
        </w:rPr>
        <w:t xml:space="preserve">консолидируются вокруг старейшин, </w:t>
      </w:r>
      <w:r w:rsidR="00D819C6" w:rsidRPr="00D72FC5">
        <w:rPr>
          <w:rFonts w:ascii="Times New Roman" w:hAnsi="Times New Roman" w:cs="Times New Roman"/>
          <w:sz w:val="28"/>
          <w:szCs w:val="28"/>
        </w:rPr>
        <w:t>вы</w:t>
      </w:r>
      <w:r w:rsidR="007C143E" w:rsidRPr="00D72FC5">
        <w:rPr>
          <w:rFonts w:ascii="Times New Roman" w:hAnsi="Times New Roman" w:cs="Times New Roman"/>
          <w:sz w:val="28"/>
          <w:szCs w:val="28"/>
        </w:rPr>
        <w:t>полняющих</w:t>
      </w:r>
      <w:r w:rsidR="00657B93" w:rsidRPr="00D72FC5">
        <w:rPr>
          <w:rFonts w:ascii="Times New Roman" w:hAnsi="Times New Roman" w:cs="Times New Roman"/>
          <w:sz w:val="28"/>
          <w:szCs w:val="28"/>
        </w:rPr>
        <w:t xml:space="preserve">, наряду с </w:t>
      </w:r>
      <w:r w:rsidR="00D819C6" w:rsidRPr="00D72FC5">
        <w:rPr>
          <w:rFonts w:ascii="Times New Roman" w:hAnsi="Times New Roman" w:cs="Times New Roman"/>
          <w:sz w:val="28"/>
          <w:szCs w:val="28"/>
        </w:rPr>
        <w:t>религиозны</w:t>
      </w:r>
      <w:r w:rsidR="00657B93" w:rsidRPr="00D72FC5">
        <w:rPr>
          <w:rFonts w:ascii="Times New Roman" w:hAnsi="Times New Roman" w:cs="Times New Roman"/>
          <w:sz w:val="28"/>
          <w:szCs w:val="28"/>
        </w:rPr>
        <w:t>ми функциями</w:t>
      </w:r>
      <w:r w:rsidR="00D819C6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657B93" w:rsidRPr="00D72FC5">
        <w:rPr>
          <w:rFonts w:ascii="Times New Roman" w:hAnsi="Times New Roman" w:cs="Times New Roman"/>
          <w:sz w:val="28"/>
          <w:szCs w:val="28"/>
        </w:rPr>
        <w:t>обязанности неформальных глав поселений,</w:t>
      </w:r>
      <w:r w:rsidR="007C143E" w:rsidRPr="00D72FC5">
        <w:rPr>
          <w:rFonts w:ascii="Times New Roman" w:hAnsi="Times New Roman" w:cs="Times New Roman"/>
          <w:sz w:val="28"/>
          <w:szCs w:val="28"/>
        </w:rPr>
        <w:t xml:space="preserve"> то в </w:t>
      </w:r>
      <w:r w:rsidR="00A950A7" w:rsidRPr="00D72FC5">
        <w:rPr>
          <w:rFonts w:ascii="Times New Roman" w:hAnsi="Times New Roman" w:cs="Times New Roman"/>
          <w:sz w:val="28"/>
          <w:szCs w:val="28"/>
        </w:rPr>
        <w:t>городах стали возникать общественные организации</w:t>
      </w:r>
      <w:r w:rsidR="00D819C6" w:rsidRPr="00D72FC5">
        <w:rPr>
          <w:rFonts w:ascii="Times New Roman" w:hAnsi="Times New Roman" w:cs="Times New Roman"/>
          <w:sz w:val="28"/>
          <w:szCs w:val="28"/>
        </w:rPr>
        <w:t xml:space="preserve"> (ассоциации, землячества)</w:t>
      </w:r>
      <w:r w:rsidR="007C143E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D819C6" w:rsidRPr="00D72FC5">
        <w:rPr>
          <w:rFonts w:ascii="Times New Roman" w:hAnsi="Times New Roman" w:cs="Times New Roman"/>
          <w:sz w:val="28"/>
          <w:szCs w:val="28"/>
        </w:rPr>
        <w:t>свободные от территориальной замкнутости</w:t>
      </w:r>
      <w:r w:rsidR="007C143E" w:rsidRPr="00D72FC5">
        <w:rPr>
          <w:rFonts w:ascii="Times New Roman" w:hAnsi="Times New Roman" w:cs="Times New Roman"/>
          <w:sz w:val="28"/>
          <w:szCs w:val="28"/>
        </w:rPr>
        <w:t xml:space="preserve">. </w:t>
      </w:r>
      <w:r w:rsidRPr="00D72FC5">
        <w:rPr>
          <w:rFonts w:ascii="Times New Roman" w:hAnsi="Times New Roman" w:cs="Times New Roman"/>
          <w:sz w:val="28"/>
          <w:szCs w:val="28"/>
        </w:rPr>
        <w:t>Наиболее влиятельными</w:t>
      </w:r>
      <w:r w:rsidR="007C143E" w:rsidRPr="00D72FC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D819C6" w:rsidRPr="00D72FC5">
        <w:rPr>
          <w:rFonts w:ascii="Times New Roman" w:hAnsi="Times New Roman" w:cs="Times New Roman"/>
          <w:sz w:val="28"/>
          <w:szCs w:val="28"/>
        </w:rPr>
        <w:t>можно считать</w:t>
      </w:r>
      <w:r w:rsidR="00367D48" w:rsidRPr="00D72FC5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D819C6" w:rsidRPr="00D72FC5">
        <w:rPr>
          <w:rFonts w:ascii="Times New Roman" w:hAnsi="Times New Roman" w:cs="Times New Roman"/>
          <w:sz w:val="28"/>
          <w:szCs w:val="28"/>
        </w:rPr>
        <w:t>ю</w:t>
      </w:r>
      <w:r w:rsidR="00367D48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</w:rPr>
        <w:t>алевитов-б</w:t>
      </w:r>
      <w:r w:rsidRPr="00D72FC5">
        <w:rPr>
          <w:rFonts w:ascii="Times New Roman" w:hAnsi="Times New Roman" w:cs="Times New Roman"/>
          <w:sz w:val="28"/>
          <w:szCs w:val="28"/>
        </w:rPr>
        <w:t>е</w:t>
      </w:r>
      <w:r w:rsidR="00367D48" w:rsidRPr="00D72FC5">
        <w:rPr>
          <w:rFonts w:ascii="Times New Roman" w:hAnsi="Times New Roman" w:cs="Times New Roman"/>
          <w:sz w:val="28"/>
          <w:szCs w:val="28"/>
        </w:rPr>
        <w:t>кташи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 xml:space="preserve"> (</w:t>
      </w:r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Alevi</w:t>
      </w:r>
      <w:r w:rsidR="00367D48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Bekta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>ş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Federasyonu</w:t>
      </w:r>
      <w:proofErr w:type="spellEnd"/>
      <w:r w:rsidR="000F4F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</w:rPr>
        <w:t>Алевитские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 xml:space="preserve"> общества культуры (</w:t>
      </w:r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Alevi</w:t>
      </w:r>
      <w:r w:rsidR="00367D48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67D48" w:rsidRPr="00D72FC5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lt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>ü</w:t>
      </w:r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7D48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Dernekleri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 xml:space="preserve">), Анатолийский культурный </w:t>
      </w:r>
      <w:r w:rsidRPr="00D72FC5">
        <w:rPr>
          <w:rFonts w:ascii="Times New Roman" w:hAnsi="Times New Roman" w:cs="Times New Roman"/>
          <w:sz w:val="28"/>
          <w:szCs w:val="28"/>
        </w:rPr>
        <w:t>фонд</w:t>
      </w:r>
      <w:r w:rsidR="00367D48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C51E27">
        <w:rPr>
          <w:rFonts w:ascii="Times New Roman" w:hAnsi="Times New Roman" w:cs="Times New Roman"/>
          <w:sz w:val="28"/>
          <w:szCs w:val="28"/>
        </w:rPr>
        <w:t xml:space="preserve">им. </w:t>
      </w:r>
      <w:r w:rsidR="00367D48" w:rsidRPr="00D72FC5">
        <w:rPr>
          <w:rFonts w:ascii="Times New Roman" w:hAnsi="Times New Roman" w:cs="Times New Roman"/>
          <w:sz w:val="28"/>
          <w:szCs w:val="28"/>
        </w:rPr>
        <w:t>Хаджи</w:t>
      </w:r>
      <w:r w:rsidR="00C8221D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21D" w:rsidRPr="00D72FC5">
        <w:rPr>
          <w:rFonts w:ascii="Times New Roman" w:hAnsi="Times New Roman" w:cs="Times New Roman"/>
          <w:sz w:val="28"/>
          <w:szCs w:val="28"/>
        </w:rPr>
        <w:t>Б</w:t>
      </w:r>
      <w:r w:rsidR="00367D48" w:rsidRPr="00D72FC5">
        <w:rPr>
          <w:rFonts w:ascii="Times New Roman" w:hAnsi="Times New Roman" w:cs="Times New Roman"/>
          <w:sz w:val="28"/>
          <w:szCs w:val="28"/>
        </w:rPr>
        <w:t>екташа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 xml:space="preserve"> Вели (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Hac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 xml:space="preserve">ı 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Bekta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 xml:space="preserve">ş 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Veli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Anadolu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67D48" w:rsidRPr="00D72FC5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lt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>ü</w:t>
      </w:r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7D48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Vakf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>ı</w:t>
      </w:r>
      <w:r w:rsidRPr="00D72FC5">
        <w:rPr>
          <w:rFonts w:ascii="Times New Roman" w:hAnsi="Times New Roman" w:cs="Times New Roman"/>
          <w:sz w:val="28"/>
          <w:szCs w:val="28"/>
        </w:rPr>
        <w:t xml:space="preserve">), Общество культуры </w:t>
      </w:r>
      <w:r w:rsidR="00C51E27">
        <w:rPr>
          <w:rFonts w:ascii="Times New Roman" w:hAnsi="Times New Roman" w:cs="Times New Roman"/>
          <w:sz w:val="28"/>
          <w:szCs w:val="28"/>
        </w:rPr>
        <w:t xml:space="preserve">им. </w:t>
      </w:r>
      <w:r w:rsidRPr="00D72FC5">
        <w:rPr>
          <w:rFonts w:ascii="Times New Roman" w:hAnsi="Times New Roman" w:cs="Times New Roman"/>
          <w:sz w:val="28"/>
          <w:szCs w:val="28"/>
        </w:rPr>
        <w:t xml:space="preserve">Пир Султана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Абдала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Pir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Sultan</w:t>
      </w:r>
      <w:r w:rsidR="00367D48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Abdal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67D48" w:rsidRPr="00D72FC5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lt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>ü</w:t>
      </w:r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7D48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D48" w:rsidRPr="00D72FC5">
        <w:rPr>
          <w:rFonts w:ascii="Times New Roman" w:hAnsi="Times New Roman" w:cs="Times New Roman"/>
          <w:sz w:val="28"/>
          <w:szCs w:val="28"/>
          <w:lang w:val="en-US"/>
        </w:rPr>
        <w:t>Derne</w:t>
      </w:r>
      <w:proofErr w:type="spellEnd"/>
      <w:r w:rsidR="00367D48" w:rsidRPr="00D72FC5">
        <w:rPr>
          <w:rFonts w:ascii="Times New Roman" w:hAnsi="Times New Roman" w:cs="Times New Roman"/>
          <w:sz w:val="28"/>
          <w:szCs w:val="28"/>
        </w:rPr>
        <w:t>ğ</w:t>
      </w:r>
      <w:r w:rsidRPr="00D72FC5">
        <w:rPr>
          <w:rFonts w:ascii="Times New Roman" w:hAnsi="Times New Roman" w:cs="Times New Roman"/>
          <w:sz w:val="28"/>
          <w:szCs w:val="28"/>
          <w:lang w:val="tr-TR"/>
        </w:rPr>
        <w:t>i</w:t>
      </w:r>
      <w:r w:rsidRPr="00D72FC5">
        <w:rPr>
          <w:rFonts w:ascii="Times New Roman" w:hAnsi="Times New Roman" w:cs="Times New Roman"/>
          <w:sz w:val="28"/>
          <w:szCs w:val="28"/>
        </w:rPr>
        <w:t>)</w:t>
      </w:r>
      <w:r w:rsidR="008E1DB8" w:rsidRPr="00D72FC5">
        <w:rPr>
          <w:rFonts w:ascii="Times New Roman" w:hAnsi="Times New Roman" w:cs="Times New Roman"/>
          <w:sz w:val="28"/>
          <w:szCs w:val="28"/>
        </w:rPr>
        <w:t>, Фонд Джем (</w:t>
      </w:r>
      <w:r w:rsidR="008E1DB8" w:rsidRPr="00D72FC5">
        <w:rPr>
          <w:rFonts w:ascii="Times New Roman" w:hAnsi="Times New Roman" w:cs="Times New Roman"/>
          <w:sz w:val="28"/>
          <w:szCs w:val="28"/>
          <w:lang w:val="tr-TR"/>
        </w:rPr>
        <w:t>Cem Vakfı)</w:t>
      </w:r>
      <w:r w:rsidRPr="00D72FC5">
        <w:rPr>
          <w:rFonts w:ascii="Times New Roman" w:hAnsi="Times New Roman" w:cs="Times New Roman"/>
          <w:sz w:val="28"/>
          <w:szCs w:val="28"/>
        </w:rPr>
        <w:t>. Не ограничиваяс</w:t>
      </w:r>
      <w:r w:rsidR="00D819C6" w:rsidRPr="00D72FC5">
        <w:rPr>
          <w:rFonts w:ascii="Times New Roman" w:hAnsi="Times New Roman" w:cs="Times New Roman"/>
          <w:sz w:val="28"/>
          <w:szCs w:val="28"/>
        </w:rPr>
        <w:t>ь</w:t>
      </w:r>
      <w:r w:rsidRPr="00D72FC5">
        <w:rPr>
          <w:rFonts w:ascii="Times New Roman" w:hAnsi="Times New Roman" w:cs="Times New Roman"/>
          <w:sz w:val="28"/>
          <w:szCs w:val="28"/>
        </w:rPr>
        <w:t xml:space="preserve"> рели</w:t>
      </w:r>
      <w:r w:rsidR="002A3ACD" w:rsidRPr="00D72FC5">
        <w:rPr>
          <w:rFonts w:ascii="Times New Roman" w:hAnsi="Times New Roman" w:cs="Times New Roman"/>
          <w:sz w:val="28"/>
          <w:szCs w:val="28"/>
        </w:rPr>
        <w:t>г</w:t>
      </w:r>
      <w:r w:rsidRPr="00D72FC5">
        <w:rPr>
          <w:rFonts w:ascii="Times New Roman" w:hAnsi="Times New Roman" w:cs="Times New Roman"/>
          <w:sz w:val="28"/>
          <w:szCs w:val="28"/>
        </w:rPr>
        <w:t xml:space="preserve">иозной и культурной </w:t>
      </w:r>
      <w:r w:rsidR="00C8221D" w:rsidRPr="00D72FC5">
        <w:rPr>
          <w:rFonts w:ascii="Times New Roman" w:hAnsi="Times New Roman" w:cs="Times New Roman"/>
          <w:sz w:val="28"/>
          <w:szCs w:val="28"/>
        </w:rPr>
        <w:t>сферой</w:t>
      </w:r>
      <w:r w:rsidRPr="00D72FC5">
        <w:rPr>
          <w:rFonts w:ascii="Times New Roman" w:hAnsi="Times New Roman" w:cs="Times New Roman"/>
          <w:sz w:val="28"/>
          <w:szCs w:val="28"/>
        </w:rPr>
        <w:t xml:space="preserve">, эти общества </w:t>
      </w:r>
      <w:proofErr w:type="spellStart"/>
      <w:r w:rsidR="00C33592">
        <w:rPr>
          <w:rFonts w:ascii="Times New Roman" w:hAnsi="Times New Roman" w:cs="Times New Roman"/>
          <w:sz w:val="28"/>
          <w:szCs w:val="28"/>
        </w:rPr>
        <w:t>пытаютя</w:t>
      </w:r>
      <w:proofErr w:type="spellEnd"/>
      <w:r w:rsidR="00C33592">
        <w:rPr>
          <w:rFonts w:ascii="Times New Roman" w:hAnsi="Times New Roman" w:cs="Times New Roman"/>
          <w:sz w:val="28"/>
          <w:szCs w:val="28"/>
        </w:rPr>
        <w:t xml:space="preserve"> </w:t>
      </w:r>
      <w:r w:rsidR="00D819C6" w:rsidRPr="00D72FC5">
        <w:rPr>
          <w:rFonts w:ascii="Times New Roman" w:hAnsi="Times New Roman" w:cs="Times New Roman"/>
          <w:sz w:val="28"/>
          <w:szCs w:val="28"/>
        </w:rPr>
        <w:t>занимат</w:t>
      </w:r>
      <w:r w:rsidR="00C33592">
        <w:rPr>
          <w:rFonts w:ascii="Times New Roman" w:hAnsi="Times New Roman" w:cs="Times New Roman"/>
          <w:sz w:val="28"/>
          <w:szCs w:val="28"/>
        </w:rPr>
        <w:t>ь</w:t>
      </w:r>
      <w:r w:rsidR="00D819C6" w:rsidRPr="00D72FC5">
        <w:rPr>
          <w:rFonts w:ascii="Times New Roman" w:hAnsi="Times New Roman" w:cs="Times New Roman"/>
          <w:sz w:val="28"/>
          <w:szCs w:val="28"/>
        </w:rPr>
        <w:t>ся решением и социальных проблем</w:t>
      </w:r>
      <w:r w:rsidR="00657B93" w:rsidRPr="00D72FC5">
        <w:rPr>
          <w:rFonts w:ascii="Times New Roman" w:hAnsi="Times New Roman" w:cs="Times New Roman"/>
          <w:sz w:val="28"/>
          <w:szCs w:val="28"/>
        </w:rPr>
        <w:t xml:space="preserve"> своих членов</w:t>
      </w:r>
      <w:r w:rsidR="00C8221D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657B93" w:rsidRPr="00D72FC5">
        <w:rPr>
          <w:rFonts w:ascii="Times New Roman" w:hAnsi="Times New Roman" w:cs="Times New Roman"/>
          <w:sz w:val="28"/>
          <w:szCs w:val="28"/>
        </w:rPr>
        <w:t xml:space="preserve">превратившись в </w:t>
      </w:r>
      <w:r w:rsidR="00C8221D" w:rsidRPr="00D72FC5">
        <w:rPr>
          <w:rFonts w:ascii="Times New Roman" w:hAnsi="Times New Roman" w:cs="Times New Roman"/>
          <w:sz w:val="28"/>
          <w:szCs w:val="28"/>
        </w:rPr>
        <w:t>центр</w:t>
      </w:r>
      <w:r w:rsidR="00657B93" w:rsidRPr="00D72FC5">
        <w:rPr>
          <w:rFonts w:ascii="Times New Roman" w:hAnsi="Times New Roman" w:cs="Times New Roman"/>
          <w:sz w:val="28"/>
          <w:szCs w:val="28"/>
        </w:rPr>
        <w:t>ы</w:t>
      </w:r>
      <w:r w:rsidR="00C8221D" w:rsidRPr="00D72FC5">
        <w:rPr>
          <w:rFonts w:ascii="Times New Roman" w:hAnsi="Times New Roman" w:cs="Times New Roman"/>
          <w:sz w:val="28"/>
          <w:szCs w:val="28"/>
        </w:rPr>
        <w:t xml:space="preserve"> притяжения </w:t>
      </w:r>
      <w:r w:rsidR="00C51E27">
        <w:rPr>
          <w:rFonts w:ascii="Times New Roman" w:hAnsi="Times New Roman" w:cs="Times New Roman"/>
          <w:sz w:val="28"/>
          <w:szCs w:val="28"/>
        </w:rPr>
        <w:t xml:space="preserve">для </w:t>
      </w:r>
      <w:r w:rsidR="00657B93" w:rsidRPr="00D72FC5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C8221D" w:rsidRPr="00D72FC5">
        <w:rPr>
          <w:rFonts w:ascii="Times New Roman" w:hAnsi="Times New Roman" w:cs="Times New Roman"/>
          <w:sz w:val="28"/>
          <w:szCs w:val="28"/>
        </w:rPr>
        <w:t>единоверцев</w:t>
      </w:r>
      <w:r w:rsidRPr="00D72FC5">
        <w:rPr>
          <w:rFonts w:ascii="Times New Roman" w:hAnsi="Times New Roman" w:cs="Times New Roman"/>
          <w:sz w:val="28"/>
          <w:szCs w:val="28"/>
        </w:rPr>
        <w:t>.</w:t>
      </w:r>
      <w:r w:rsidR="00BD3E47" w:rsidRPr="00D72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3E6" w:rsidRPr="00D72FC5" w:rsidRDefault="00231A0F" w:rsidP="000F4FEF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72FC5">
        <w:rPr>
          <w:rFonts w:ascii="Times New Roman" w:hAnsi="Times New Roman" w:cs="Times New Roman"/>
          <w:sz w:val="28"/>
          <w:szCs w:val="28"/>
        </w:rPr>
        <w:t xml:space="preserve">В конце 2000-х годов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алевиты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, наконец, попали в поле зрения властей. </w:t>
      </w:r>
      <w:r w:rsidR="002A3ACD" w:rsidRPr="00D72FC5">
        <w:rPr>
          <w:rFonts w:ascii="Times New Roman" w:hAnsi="Times New Roman" w:cs="Times New Roman"/>
          <w:sz w:val="28"/>
          <w:szCs w:val="28"/>
        </w:rPr>
        <w:t>Относительная неудача на выборах 2007 г</w:t>
      </w:r>
      <w:r w:rsidR="00D819C6" w:rsidRPr="00D72FC5">
        <w:rPr>
          <w:rFonts w:ascii="Times New Roman" w:hAnsi="Times New Roman" w:cs="Times New Roman"/>
          <w:sz w:val="28"/>
          <w:szCs w:val="28"/>
        </w:rPr>
        <w:t>.</w:t>
      </w:r>
      <w:r w:rsidR="002A3ACD" w:rsidRPr="00D72FC5">
        <w:rPr>
          <w:rFonts w:ascii="Times New Roman" w:hAnsi="Times New Roman" w:cs="Times New Roman"/>
          <w:sz w:val="28"/>
          <w:szCs w:val="28"/>
        </w:rPr>
        <w:t xml:space="preserve"> заставила правящую Партию справедливости и развития </w:t>
      </w:r>
      <w:r w:rsidR="00A950A7" w:rsidRPr="00D72FC5">
        <w:rPr>
          <w:rFonts w:ascii="Times New Roman" w:hAnsi="Times New Roman" w:cs="Times New Roman"/>
          <w:sz w:val="28"/>
          <w:szCs w:val="28"/>
        </w:rPr>
        <w:t xml:space="preserve">(ПСР) </w:t>
      </w:r>
      <w:r w:rsidR="00021BD0" w:rsidRPr="00D72FC5">
        <w:rPr>
          <w:rFonts w:ascii="Times New Roman" w:hAnsi="Times New Roman" w:cs="Times New Roman"/>
          <w:sz w:val="28"/>
          <w:szCs w:val="28"/>
        </w:rPr>
        <w:t>проявить интерес к</w:t>
      </w:r>
      <w:r w:rsidR="002A3ACD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021BD0" w:rsidRPr="00D72FC5">
        <w:rPr>
          <w:rFonts w:ascii="Times New Roman" w:hAnsi="Times New Roman" w:cs="Times New Roman"/>
          <w:sz w:val="28"/>
          <w:szCs w:val="28"/>
        </w:rPr>
        <w:t xml:space="preserve">электоральному потенциалу </w:t>
      </w:r>
      <w:proofErr w:type="spellStart"/>
      <w:r w:rsidR="002A3ACD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2A3ACD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021BD0" w:rsidRPr="00D72FC5">
        <w:rPr>
          <w:rFonts w:ascii="Times New Roman" w:hAnsi="Times New Roman" w:cs="Times New Roman"/>
          <w:sz w:val="28"/>
          <w:szCs w:val="28"/>
        </w:rPr>
        <w:t xml:space="preserve">для чего пришлось на официальном уровне </w:t>
      </w:r>
      <w:r w:rsidR="00057AB3" w:rsidRPr="00D72FC5">
        <w:rPr>
          <w:rFonts w:ascii="Times New Roman" w:hAnsi="Times New Roman" w:cs="Times New Roman"/>
          <w:sz w:val="28"/>
          <w:szCs w:val="28"/>
        </w:rPr>
        <w:t>призна</w:t>
      </w:r>
      <w:r w:rsidR="00021BD0" w:rsidRPr="00D72FC5">
        <w:rPr>
          <w:rFonts w:ascii="Times New Roman" w:hAnsi="Times New Roman" w:cs="Times New Roman"/>
          <w:sz w:val="28"/>
          <w:szCs w:val="28"/>
        </w:rPr>
        <w:t>ть</w:t>
      </w:r>
      <w:r w:rsidR="00057AB3" w:rsidRPr="00D72FC5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021BD0" w:rsidRPr="00D72FC5">
        <w:rPr>
          <w:rFonts w:ascii="Times New Roman" w:hAnsi="Times New Roman" w:cs="Times New Roman"/>
          <w:sz w:val="28"/>
          <w:szCs w:val="28"/>
        </w:rPr>
        <w:t>е</w:t>
      </w:r>
      <w:r w:rsidR="00057AB3" w:rsidRPr="00D72FC5">
        <w:rPr>
          <w:rFonts w:ascii="Times New Roman" w:hAnsi="Times New Roman" w:cs="Times New Roman"/>
          <w:sz w:val="28"/>
          <w:szCs w:val="28"/>
        </w:rPr>
        <w:t xml:space="preserve"> в стране </w:t>
      </w:r>
      <w:r w:rsidR="00F67CA4" w:rsidRPr="00F67CA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57AB3" w:rsidRPr="00D72FC5">
        <w:rPr>
          <w:rFonts w:ascii="Times New Roman" w:hAnsi="Times New Roman" w:cs="Times New Roman"/>
          <w:sz w:val="28"/>
          <w:szCs w:val="28"/>
        </w:rPr>
        <w:t>алевитской</w:t>
      </w:r>
      <w:proofErr w:type="spellEnd"/>
      <w:r w:rsidR="00057AB3" w:rsidRPr="00D72FC5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F67CA4" w:rsidRPr="00F67CA4">
        <w:rPr>
          <w:rFonts w:ascii="Times New Roman" w:hAnsi="Times New Roman" w:cs="Times New Roman"/>
          <w:sz w:val="28"/>
          <w:szCs w:val="28"/>
        </w:rPr>
        <w:t>”</w:t>
      </w:r>
      <w:r w:rsidR="00021BD0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057AB3" w:rsidRPr="00D72FC5">
        <w:rPr>
          <w:rFonts w:ascii="Times New Roman" w:hAnsi="Times New Roman" w:cs="Times New Roman"/>
          <w:sz w:val="28"/>
          <w:szCs w:val="28"/>
        </w:rPr>
        <w:t xml:space="preserve">(ее </w:t>
      </w:r>
      <w:r w:rsidR="00B8304A" w:rsidRPr="00D72FC5">
        <w:rPr>
          <w:rFonts w:ascii="Times New Roman" w:hAnsi="Times New Roman" w:cs="Times New Roman"/>
          <w:sz w:val="28"/>
          <w:szCs w:val="28"/>
        </w:rPr>
        <w:t xml:space="preserve">существование </w:t>
      </w:r>
      <w:r w:rsidR="00C33592">
        <w:rPr>
          <w:rFonts w:ascii="Times New Roman" w:hAnsi="Times New Roman" w:cs="Times New Roman"/>
          <w:sz w:val="28"/>
          <w:szCs w:val="28"/>
        </w:rPr>
        <w:t>на тот момент</w:t>
      </w:r>
      <w:r w:rsidR="00B8304A" w:rsidRPr="00D72FC5">
        <w:rPr>
          <w:rFonts w:ascii="Times New Roman" w:hAnsi="Times New Roman" w:cs="Times New Roman"/>
          <w:sz w:val="28"/>
          <w:szCs w:val="28"/>
        </w:rPr>
        <w:t xml:space="preserve"> было очевидным для </w:t>
      </w:r>
      <w:r w:rsidR="00057AB3" w:rsidRPr="00D72FC5">
        <w:rPr>
          <w:rFonts w:ascii="Times New Roman" w:hAnsi="Times New Roman" w:cs="Times New Roman"/>
          <w:sz w:val="28"/>
          <w:szCs w:val="28"/>
        </w:rPr>
        <w:t xml:space="preserve">87,2% </w:t>
      </w:r>
      <w:proofErr w:type="spellStart"/>
      <w:r w:rsidR="00057AB3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057AB3" w:rsidRPr="00D72FC5">
        <w:rPr>
          <w:rFonts w:ascii="Times New Roman" w:hAnsi="Times New Roman" w:cs="Times New Roman"/>
          <w:sz w:val="28"/>
          <w:szCs w:val="28"/>
        </w:rPr>
        <w:t xml:space="preserve"> и 33% суннитов</w:t>
      </w:r>
      <w:r w:rsidR="00021BD0" w:rsidRPr="00D72FC5">
        <w:rPr>
          <w:rFonts w:ascii="Times New Roman" w:hAnsi="Times New Roman" w:cs="Times New Roman"/>
          <w:sz w:val="28"/>
          <w:szCs w:val="28"/>
        </w:rPr>
        <w:t>)</w:t>
      </w:r>
      <w:r w:rsidR="00953E5C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9232E5" w:rsidRPr="009232E5">
        <w:rPr>
          <w:rFonts w:ascii="Times New Roman" w:hAnsi="Times New Roman" w:cs="Times New Roman"/>
          <w:sz w:val="28"/>
          <w:szCs w:val="28"/>
        </w:rPr>
        <w:t xml:space="preserve"> </w:t>
      </w:r>
      <w:r w:rsidR="00057AB3" w:rsidRPr="00D72FC5">
        <w:rPr>
          <w:rFonts w:ascii="Times New Roman" w:hAnsi="Times New Roman" w:cs="Times New Roman"/>
          <w:sz w:val="28"/>
          <w:szCs w:val="28"/>
          <w:lang w:val="tr-TR"/>
        </w:rPr>
        <w:t xml:space="preserve">и </w:t>
      </w:r>
      <w:r w:rsidR="00021BD0" w:rsidRPr="00D72FC5">
        <w:rPr>
          <w:rFonts w:ascii="Times New Roman" w:hAnsi="Times New Roman" w:cs="Times New Roman"/>
          <w:sz w:val="28"/>
          <w:szCs w:val="28"/>
        </w:rPr>
        <w:t xml:space="preserve">для ее решения </w:t>
      </w:r>
      <w:r w:rsidR="00057AB3" w:rsidRPr="00D72FC5">
        <w:rPr>
          <w:rFonts w:ascii="Times New Roman" w:hAnsi="Times New Roman" w:cs="Times New Roman"/>
          <w:sz w:val="28"/>
          <w:szCs w:val="28"/>
          <w:lang w:val="tr-TR"/>
        </w:rPr>
        <w:t>анонсирова</w:t>
      </w:r>
      <w:proofErr w:type="spellStart"/>
      <w:r w:rsidR="00021BD0" w:rsidRPr="00D72FC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57AB3" w:rsidRPr="00D72F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A950A7" w:rsidRPr="00D72FC5">
        <w:rPr>
          <w:rFonts w:ascii="Times New Roman" w:hAnsi="Times New Roman" w:cs="Times New Roman"/>
          <w:sz w:val="28"/>
          <w:szCs w:val="28"/>
          <w:lang w:val="tr-TR"/>
        </w:rPr>
        <w:t>процесс</w:t>
      </w:r>
      <w:r w:rsidR="002A3ACD" w:rsidRPr="00D72FC5">
        <w:rPr>
          <w:rFonts w:ascii="Times New Roman" w:hAnsi="Times New Roman" w:cs="Times New Roman"/>
          <w:sz w:val="28"/>
          <w:szCs w:val="28"/>
          <w:lang w:val="tr-TR"/>
        </w:rPr>
        <w:t xml:space="preserve"> т.н. </w:t>
      </w:r>
      <w:r w:rsidR="00F67CA4">
        <w:rPr>
          <w:rFonts w:ascii="Times New Roman" w:hAnsi="Times New Roman" w:cs="Times New Roman"/>
          <w:sz w:val="28"/>
          <w:szCs w:val="28"/>
          <w:lang w:val="tr-TR"/>
        </w:rPr>
        <w:t>“</w:t>
      </w:r>
      <w:r w:rsidR="002A3ACD" w:rsidRPr="00D72FC5">
        <w:rPr>
          <w:rFonts w:ascii="Times New Roman" w:hAnsi="Times New Roman" w:cs="Times New Roman"/>
          <w:sz w:val="28"/>
          <w:szCs w:val="28"/>
          <w:lang w:val="tr-TR"/>
        </w:rPr>
        <w:t>алевитской инициативы</w:t>
      </w:r>
      <w:r w:rsidR="00F67CA4">
        <w:rPr>
          <w:rFonts w:ascii="Times New Roman" w:hAnsi="Times New Roman" w:cs="Times New Roman"/>
          <w:sz w:val="28"/>
          <w:szCs w:val="28"/>
          <w:lang w:val="tr-TR"/>
        </w:rPr>
        <w:t>”</w:t>
      </w:r>
      <w:r w:rsidR="00A950A7" w:rsidRPr="00D72FC5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r w:rsidR="00A950A7" w:rsidRPr="00D72FC5">
        <w:rPr>
          <w:rFonts w:ascii="Times New Roman" w:hAnsi="Times New Roman" w:cs="Times New Roman"/>
          <w:sz w:val="28"/>
          <w:szCs w:val="28"/>
        </w:rPr>
        <w:t>С 2008 г</w:t>
      </w:r>
      <w:r w:rsidR="00C51E27">
        <w:rPr>
          <w:rFonts w:ascii="Times New Roman" w:hAnsi="Times New Roman" w:cs="Times New Roman"/>
          <w:sz w:val="28"/>
          <w:szCs w:val="28"/>
        </w:rPr>
        <w:t>.</w:t>
      </w:r>
      <w:r w:rsidR="00A950A7" w:rsidRPr="00D72FC5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021BD0" w:rsidRPr="00D72FC5">
        <w:rPr>
          <w:rFonts w:ascii="Times New Roman" w:hAnsi="Times New Roman" w:cs="Times New Roman"/>
          <w:sz w:val="28"/>
          <w:szCs w:val="28"/>
        </w:rPr>
        <w:t xml:space="preserve">политического </w:t>
      </w:r>
      <w:r w:rsidR="00B8304A" w:rsidRPr="00D72FC5">
        <w:rPr>
          <w:rFonts w:ascii="Times New Roman" w:hAnsi="Times New Roman" w:cs="Times New Roman"/>
          <w:sz w:val="28"/>
          <w:szCs w:val="28"/>
        </w:rPr>
        <w:t>истеблишмента</w:t>
      </w:r>
      <w:r w:rsidR="00021BD0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A950A7" w:rsidRPr="00D72FC5">
        <w:rPr>
          <w:rFonts w:ascii="Times New Roman" w:hAnsi="Times New Roman" w:cs="Times New Roman"/>
          <w:sz w:val="28"/>
          <w:szCs w:val="28"/>
        </w:rPr>
        <w:t xml:space="preserve">стали посещать открытые церемонии </w:t>
      </w:r>
      <w:proofErr w:type="spellStart"/>
      <w:r w:rsidR="00A950A7" w:rsidRPr="00D72FC5">
        <w:rPr>
          <w:rFonts w:ascii="Times New Roman" w:hAnsi="Times New Roman" w:cs="Times New Roman"/>
          <w:sz w:val="28"/>
          <w:szCs w:val="28"/>
        </w:rPr>
        <w:t>разговления</w:t>
      </w:r>
      <w:proofErr w:type="spellEnd"/>
      <w:r w:rsidR="00A950A7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0A7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A950A7" w:rsidRPr="00D72FC5">
        <w:rPr>
          <w:rFonts w:ascii="Times New Roman" w:hAnsi="Times New Roman" w:cs="Times New Roman"/>
          <w:sz w:val="28"/>
          <w:szCs w:val="28"/>
        </w:rPr>
        <w:t>, в 2009-2010 г</w:t>
      </w:r>
      <w:r w:rsidR="00021BD0" w:rsidRPr="00D72FC5">
        <w:rPr>
          <w:rFonts w:ascii="Times New Roman" w:hAnsi="Times New Roman" w:cs="Times New Roman"/>
          <w:sz w:val="28"/>
          <w:szCs w:val="28"/>
        </w:rPr>
        <w:t>г.</w:t>
      </w:r>
      <w:r w:rsidR="002A3ACD" w:rsidRPr="00D72FC5">
        <w:rPr>
          <w:rFonts w:ascii="Times New Roman" w:hAnsi="Times New Roman" w:cs="Times New Roman"/>
          <w:sz w:val="28"/>
          <w:szCs w:val="28"/>
        </w:rPr>
        <w:t xml:space="preserve"> было проведено несколько </w:t>
      </w:r>
      <w:r w:rsidR="002A3ACD" w:rsidRPr="00D72FC5">
        <w:rPr>
          <w:rFonts w:ascii="Times New Roman" w:hAnsi="Times New Roman" w:cs="Times New Roman"/>
          <w:sz w:val="28"/>
          <w:szCs w:val="28"/>
        </w:rPr>
        <w:lastRenderedPageBreak/>
        <w:t xml:space="preserve">рабочих конференций </w:t>
      </w:r>
      <w:r w:rsidR="002A3ACD" w:rsidRPr="00D72FC5">
        <w:rPr>
          <w:rFonts w:ascii="Times New Roman" w:hAnsi="Times New Roman" w:cs="Times New Roman"/>
          <w:sz w:val="28"/>
          <w:szCs w:val="28"/>
          <w:lang w:val="tr-TR"/>
        </w:rPr>
        <w:t>(çalıştay)</w:t>
      </w:r>
      <w:r w:rsidR="002A3ACD" w:rsidRPr="00D72FC5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A950A7" w:rsidRPr="00D72FC5">
        <w:rPr>
          <w:rFonts w:ascii="Times New Roman" w:hAnsi="Times New Roman" w:cs="Times New Roman"/>
          <w:sz w:val="28"/>
          <w:szCs w:val="28"/>
        </w:rPr>
        <w:t>государственных чиновников</w:t>
      </w:r>
      <w:r w:rsidR="002A3ACD" w:rsidRPr="00D72FC5">
        <w:rPr>
          <w:rFonts w:ascii="Times New Roman" w:hAnsi="Times New Roman" w:cs="Times New Roman"/>
          <w:sz w:val="28"/>
          <w:szCs w:val="28"/>
        </w:rPr>
        <w:t xml:space="preserve"> и </w:t>
      </w:r>
      <w:r w:rsidR="00A950A7" w:rsidRPr="00D72FC5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proofErr w:type="spellStart"/>
      <w:r w:rsidR="002A3ACD" w:rsidRPr="00D72FC5">
        <w:rPr>
          <w:rFonts w:ascii="Times New Roman" w:hAnsi="Times New Roman" w:cs="Times New Roman"/>
          <w:sz w:val="28"/>
          <w:szCs w:val="28"/>
        </w:rPr>
        <w:t>алевитских</w:t>
      </w:r>
      <w:proofErr w:type="spellEnd"/>
      <w:r w:rsidR="002A3ACD" w:rsidRPr="00D72FC5">
        <w:rPr>
          <w:rFonts w:ascii="Times New Roman" w:hAnsi="Times New Roman" w:cs="Times New Roman"/>
          <w:sz w:val="28"/>
          <w:szCs w:val="28"/>
        </w:rPr>
        <w:t xml:space="preserve"> общественных организаций.</w:t>
      </w:r>
      <w:r w:rsidR="00A950A7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021BD0" w:rsidRPr="00D72FC5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proofErr w:type="spellStart"/>
      <w:r w:rsidR="00A950A7" w:rsidRPr="00D72FC5">
        <w:rPr>
          <w:rFonts w:ascii="Times New Roman" w:hAnsi="Times New Roman" w:cs="Times New Roman"/>
          <w:sz w:val="28"/>
          <w:szCs w:val="28"/>
        </w:rPr>
        <w:t>алевитские</w:t>
      </w:r>
      <w:proofErr w:type="spellEnd"/>
      <w:r w:rsidR="00A950A7" w:rsidRPr="00D72FC5">
        <w:rPr>
          <w:rFonts w:ascii="Times New Roman" w:hAnsi="Times New Roman" w:cs="Times New Roman"/>
          <w:sz w:val="28"/>
          <w:szCs w:val="28"/>
        </w:rPr>
        <w:t xml:space="preserve"> активисты </w:t>
      </w:r>
      <w:r w:rsidR="00021BD0" w:rsidRPr="00D72FC5">
        <w:rPr>
          <w:rFonts w:ascii="Times New Roman" w:hAnsi="Times New Roman" w:cs="Times New Roman"/>
          <w:sz w:val="28"/>
          <w:szCs w:val="28"/>
        </w:rPr>
        <w:t xml:space="preserve">получили возможность </w:t>
      </w:r>
      <w:r w:rsidR="00B8304A" w:rsidRPr="00D72FC5">
        <w:rPr>
          <w:rFonts w:ascii="Times New Roman" w:hAnsi="Times New Roman" w:cs="Times New Roman"/>
          <w:sz w:val="28"/>
          <w:szCs w:val="28"/>
        </w:rPr>
        <w:t>напрямую донести до властей</w:t>
      </w:r>
      <w:r w:rsidR="00021BD0" w:rsidRPr="00D72FC5">
        <w:rPr>
          <w:rFonts w:ascii="Times New Roman" w:hAnsi="Times New Roman" w:cs="Times New Roman"/>
          <w:sz w:val="28"/>
          <w:szCs w:val="28"/>
        </w:rPr>
        <w:t xml:space="preserve"> свои проблем</w:t>
      </w:r>
      <w:r w:rsidR="00B8304A" w:rsidRPr="00D72FC5">
        <w:rPr>
          <w:rFonts w:ascii="Times New Roman" w:hAnsi="Times New Roman" w:cs="Times New Roman"/>
          <w:sz w:val="28"/>
          <w:szCs w:val="28"/>
        </w:rPr>
        <w:t>ы</w:t>
      </w:r>
      <w:r w:rsidR="00021BD0" w:rsidRPr="00D72FC5">
        <w:rPr>
          <w:rFonts w:ascii="Times New Roman" w:hAnsi="Times New Roman" w:cs="Times New Roman"/>
          <w:sz w:val="28"/>
          <w:szCs w:val="28"/>
        </w:rPr>
        <w:t xml:space="preserve"> и пожелания. Ч</w:t>
      </w:r>
      <w:r w:rsidR="00A950A7" w:rsidRPr="00D72FC5">
        <w:rPr>
          <w:rFonts w:ascii="Times New Roman" w:hAnsi="Times New Roman" w:cs="Times New Roman"/>
          <w:sz w:val="28"/>
          <w:szCs w:val="28"/>
        </w:rPr>
        <w:t>иновники</w:t>
      </w:r>
      <w:r w:rsidR="00B8304A" w:rsidRPr="00D72FC5">
        <w:rPr>
          <w:rFonts w:ascii="Times New Roman" w:hAnsi="Times New Roman" w:cs="Times New Roman"/>
          <w:sz w:val="28"/>
          <w:szCs w:val="28"/>
        </w:rPr>
        <w:t>, в свою очередь,</w:t>
      </w:r>
      <w:r w:rsidR="00A950A7" w:rsidRPr="00D72FC5">
        <w:rPr>
          <w:rFonts w:ascii="Times New Roman" w:hAnsi="Times New Roman" w:cs="Times New Roman"/>
          <w:sz w:val="28"/>
          <w:szCs w:val="28"/>
        </w:rPr>
        <w:t xml:space="preserve"> обещали принять их к рассмотрению. 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По результатам этих встреч </w:t>
      </w:r>
      <w:r w:rsidR="00B003E6" w:rsidRPr="00D72FC5">
        <w:rPr>
          <w:rFonts w:ascii="Times New Roman" w:hAnsi="Times New Roman" w:cs="Times New Roman"/>
          <w:sz w:val="28"/>
          <w:szCs w:val="28"/>
        </w:rPr>
        <w:t>в аппарате государственного министра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, уполномоченного заниматься </w:t>
      </w:r>
      <w:r w:rsidR="00F67CA4" w:rsidRPr="00F67CA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67CA4">
        <w:rPr>
          <w:rFonts w:ascii="Times New Roman" w:hAnsi="Times New Roman" w:cs="Times New Roman"/>
          <w:sz w:val="28"/>
          <w:szCs w:val="28"/>
        </w:rPr>
        <w:t>алевитской</w:t>
      </w:r>
      <w:proofErr w:type="spellEnd"/>
      <w:r w:rsidR="00F67CA4">
        <w:rPr>
          <w:rFonts w:ascii="Times New Roman" w:hAnsi="Times New Roman" w:cs="Times New Roman"/>
          <w:sz w:val="28"/>
          <w:szCs w:val="28"/>
        </w:rPr>
        <w:t xml:space="preserve"> инициативой</w:t>
      </w:r>
      <w:r w:rsidR="00F67CA4" w:rsidRPr="00F67CA4">
        <w:rPr>
          <w:rFonts w:ascii="Times New Roman" w:hAnsi="Times New Roman" w:cs="Times New Roman"/>
          <w:sz w:val="28"/>
          <w:szCs w:val="28"/>
        </w:rPr>
        <w:t>”</w:t>
      </w:r>
      <w:r w:rsidR="0065379E" w:rsidRPr="00D72FC5">
        <w:rPr>
          <w:rFonts w:ascii="Times New Roman" w:hAnsi="Times New Roman" w:cs="Times New Roman"/>
          <w:sz w:val="28"/>
          <w:szCs w:val="28"/>
        </w:rPr>
        <w:t>, был подготовлен итоговый доклад</w:t>
      </w:r>
      <w:r w:rsidR="00B003E6" w:rsidRPr="00D72FC5">
        <w:rPr>
          <w:rFonts w:ascii="Times New Roman" w:hAnsi="Times New Roman" w:cs="Times New Roman"/>
          <w:sz w:val="28"/>
          <w:szCs w:val="28"/>
        </w:rPr>
        <w:t>.</w:t>
      </w:r>
      <w:r w:rsidR="00953E5C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9232E5" w:rsidRPr="009232E5">
        <w:rPr>
          <w:rFonts w:ascii="Times New Roman" w:hAnsi="Times New Roman" w:cs="Times New Roman"/>
          <w:sz w:val="28"/>
          <w:szCs w:val="28"/>
        </w:rPr>
        <w:t xml:space="preserve"> </w:t>
      </w:r>
      <w:r w:rsidR="00B003E6" w:rsidRPr="00D72FC5">
        <w:rPr>
          <w:rFonts w:ascii="Times New Roman" w:hAnsi="Times New Roman" w:cs="Times New Roman"/>
          <w:sz w:val="28"/>
          <w:szCs w:val="28"/>
        </w:rPr>
        <w:t xml:space="preserve">Основные выводы, изложенные в документе, </w:t>
      </w:r>
      <w:r w:rsidR="001342B1" w:rsidRPr="00D72FC5">
        <w:rPr>
          <w:rFonts w:ascii="Times New Roman" w:hAnsi="Times New Roman" w:cs="Times New Roman"/>
          <w:sz w:val="28"/>
          <w:szCs w:val="28"/>
        </w:rPr>
        <w:t>можно свести к нескольким положениям</w:t>
      </w:r>
      <w:r w:rsidR="00B003E6" w:rsidRPr="00D72FC5">
        <w:rPr>
          <w:rFonts w:ascii="Times New Roman" w:hAnsi="Times New Roman" w:cs="Times New Roman"/>
          <w:sz w:val="28"/>
          <w:szCs w:val="28"/>
        </w:rPr>
        <w:t>:</w:t>
      </w:r>
      <w:r w:rsidR="00E23BC2">
        <w:rPr>
          <w:rFonts w:ascii="Times New Roman" w:hAnsi="Times New Roman" w:cs="Times New Roman"/>
          <w:sz w:val="28"/>
          <w:szCs w:val="28"/>
        </w:rPr>
        <w:t xml:space="preserve"> 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="0065379E" w:rsidRPr="00D72FC5">
        <w:rPr>
          <w:rFonts w:ascii="Times New Roman" w:hAnsi="Times New Roman" w:cs="Times New Roman"/>
          <w:sz w:val="28"/>
          <w:szCs w:val="28"/>
        </w:rPr>
        <w:t>алевит</w:t>
      </w:r>
      <w:r w:rsidR="00B8304A" w:rsidRPr="00D72FC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5379E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B8304A" w:rsidRPr="00D72FC5">
        <w:rPr>
          <w:rFonts w:ascii="Times New Roman" w:hAnsi="Times New Roman" w:cs="Times New Roman"/>
          <w:sz w:val="28"/>
          <w:szCs w:val="28"/>
        </w:rPr>
        <w:t>с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читают, что </w:t>
      </w:r>
      <w:r w:rsidR="00B8304A" w:rsidRPr="00D72FC5">
        <w:rPr>
          <w:rFonts w:ascii="Times New Roman" w:hAnsi="Times New Roman" w:cs="Times New Roman"/>
          <w:sz w:val="28"/>
          <w:szCs w:val="28"/>
        </w:rPr>
        <w:t>подвергаются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 дискриминаци</w:t>
      </w:r>
      <w:r w:rsidR="00E23BC2">
        <w:rPr>
          <w:rFonts w:ascii="Times New Roman" w:hAnsi="Times New Roman" w:cs="Times New Roman"/>
          <w:sz w:val="28"/>
          <w:szCs w:val="28"/>
        </w:rPr>
        <w:t>и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 и </w:t>
      </w:r>
      <w:r w:rsidR="00B8304A" w:rsidRPr="00D72FC5">
        <w:rPr>
          <w:rFonts w:ascii="Times New Roman" w:hAnsi="Times New Roman" w:cs="Times New Roman"/>
          <w:sz w:val="28"/>
          <w:szCs w:val="28"/>
        </w:rPr>
        <w:t xml:space="preserve">испытывают 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отторжение со стороны </w:t>
      </w:r>
      <w:r w:rsidR="0065379E" w:rsidRPr="00D72FC5">
        <w:rPr>
          <w:rFonts w:ascii="Times New Roman" w:hAnsi="Times New Roman" w:cs="Times New Roman"/>
          <w:sz w:val="28"/>
          <w:szCs w:val="28"/>
          <w:lang w:val="tr-TR"/>
        </w:rPr>
        <w:t>государства и общества</w:t>
      </w:r>
      <w:r w:rsidR="0065379E" w:rsidRPr="00D72FC5">
        <w:rPr>
          <w:rFonts w:ascii="Times New Roman" w:hAnsi="Times New Roman" w:cs="Times New Roman"/>
          <w:sz w:val="28"/>
          <w:szCs w:val="28"/>
        </w:rPr>
        <w:t>, правительство должно</w:t>
      </w:r>
      <w:r w:rsidR="00B003E6" w:rsidRPr="00D72FC5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65379E" w:rsidRPr="00D72FC5">
        <w:rPr>
          <w:rFonts w:ascii="Times New Roman" w:hAnsi="Times New Roman" w:cs="Times New Roman"/>
          <w:sz w:val="28"/>
          <w:szCs w:val="28"/>
        </w:rPr>
        <w:t>меры</w:t>
      </w:r>
      <w:r w:rsidR="00B003E6" w:rsidRPr="00D72FC5">
        <w:rPr>
          <w:rFonts w:ascii="Times New Roman" w:hAnsi="Times New Roman" w:cs="Times New Roman"/>
          <w:sz w:val="28"/>
          <w:szCs w:val="28"/>
        </w:rPr>
        <w:t>, направ</w:t>
      </w:r>
      <w:r w:rsidR="0065379E" w:rsidRPr="00D72FC5">
        <w:rPr>
          <w:rFonts w:ascii="Times New Roman" w:hAnsi="Times New Roman" w:cs="Times New Roman"/>
          <w:sz w:val="28"/>
          <w:szCs w:val="28"/>
        </w:rPr>
        <w:t>ленные на устранение такого положения вещей;</w:t>
      </w:r>
      <w:r w:rsidR="00E23BC2">
        <w:rPr>
          <w:rFonts w:ascii="Times New Roman" w:hAnsi="Times New Roman" w:cs="Times New Roman"/>
          <w:sz w:val="28"/>
          <w:szCs w:val="28"/>
        </w:rPr>
        <w:t xml:space="preserve"> </w:t>
      </w:r>
      <w:r w:rsidR="00B003E6" w:rsidRPr="00D72FC5">
        <w:rPr>
          <w:rFonts w:ascii="Times New Roman" w:hAnsi="Times New Roman" w:cs="Times New Roman"/>
          <w:sz w:val="28"/>
          <w:szCs w:val="28"/>
        </w:rPr>
        <w:t xml:space="preserve">- </w:t>
      </w:r>
      <w:r w:rsidR="0065379E" w:rsidRPr="00D72FC5">
        <w:rPr>
          <w:rFonts w:ascii="Times New Roman" w:hAnsi="Times New Roman" w:cs="Times New Roman"/>
          <w:sz w:val="28"/>
          <w:szCs w:val="28"/>
        </w:rPr>
        <w:t>с</w:t>
      </w:r>
      <w:r w:rsidR="00B003E6" w:rsidRPr="00D72FC5">
        <w:rPr>
          <w:rFonts w:ascii="Times New Roman" w:hAnsi="Times New Roman" w:cs="Times New Roman"/>
          <w:sz w:val="28"/>
          <w:szCs w:val="28"/>
        </w:rPr>
        <w:t xml:space="preserve">ледует предоставить </w:t>
      </w:r>
      <w:proofErr w:type="spellStart"/>
      <w:r w:rsidR="00B003E6" w:rsidRPr="00D72FC5">
        <w:rPr>
          <w:rFonts w:ascii="Times New Roman" w:hAnsi="Times New Roman" w:cs="Times New Roman"/>
          <w:sz w:val="28"/>
          <w:szCs w:val="28"/>
        </w:rPr>
        <w:t>алевитам</w:t>
      </w:r>
      <w:proofErr w:type="spellEnd"/>
      <w:r w:rsidR="00B003E6" w:rsidRPr="00D72FC5">
        <w:rPr>
          <w:rFonts w:ascii="Times New Roman" w:hAnsi="Times New Roman" w:cs="Times New Roman"/>
          <w:sz w:val="28"/>
          <w:szCs w:val="28"/>
        </w:rPr>
        <w:t xml:space="preserve"> равны</w:t>
      </w:r>
      <w:r w:rsidR="0065379E" w:rsidRPr="00D72FC5">
        <w:rPr>
          <w:rFonts w:ascii="Times New Roman" w:hAnsi="Times New Roman" w:cs="Times New Roman"/>
          <w:sz w:val="28"/>
          <w:szCs w:val="28"/>
        </w:rPr>
        <w:t>е</w:t>
      </w:r>
      <w:r w:rsidR="00B003E6" w:rsidRPr="00D72FC5">
        <w:rPr>
          <w:rFonts w:ascii="Times New Roman" w:hAnsi="Times New Roman" w:cs="Times New Roman"/>
          <w:sz w:val="28"/>
          <w:szCs w:val="28"/>
        </w:rPr>
        <w:t xml:space="preserve"> с суннитами прав</w:t>
      </w:r>
      <w:r w:rsidR="0065379E" w:rsidRPr="00D72FC5">
        <w:rPr>
          <w:rFonts w:ascii="Times New Roman" w:hAnsi="Times New Roman" w:cs="Times New Roman"/>
          <w:sz w:val="28"/>
          <w:szCs w:val="28"/>
        </w:rPr>
        <w:t>а</w:t>
      </w:r>
      <w:r w:rsidR="00B003E6" w:rsidRPr="00D72FC5">
        <w:rPr>
          <w:rFonts w:ascii="Times New Roman" w:hAnsi="Times New Roman" w:cs="Times New Roman"/>
          <w:sz w:val="28"/>
          <w:szCs w:val="28"/>
        </w:rPr>
        <w:t xml:space="preserve"> в 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B003E6" w:rsidRPr="00D72FC5">
        <w:rPr>
          <w:rFonts w:ascii="Times New Roman" w:hAnsi="Times New Roman" w:cs="Times New Roman"/>
          <w:sz w:val="28"/>
          <w:szCs w:val="28"/>
          <w:lang w:val="tr-TR"/>
        </w:rPr>
        <w:t>взаимоотношений с Управлением по делам религии</w:t>
      </w:r>
      <w:r w:rsidR="00291701" w:rsidRPr="00D72FC5">
        <w:rPr>
          <w:rFonts w:ascii="Times New Roman" w:hAnsi="Times New Roman" w:cs="Times New Roman"/>
          <w:sz w:val="28"/>
          <w:szCs w:val="28"/>
        </w:rPr>
        <w:t xml:space="preserve"> (УДР)</w:t>
      </w:r>
      <w:r w:rsidR="0065379E" w:rsidRPr="00D72FC5">
        <w:rPr>
          <w:rFonts w:ascii="Times New Roman" w:hAnsi="Times New Roman" w:cs="Times New Roman"/>
          <w:sz w:val="28"/>
          <w:szCs w:val="28"/>
        </w:rPr>
        <w:t>;</w:t>
      </w:r>
      <w:r w:rsidR="00E23BC2">
        <w:rPr>
          <w:rFonts w:ascii="Times New Roman" w:hAnsi="Times New Roman" w:cs="Times New Roman"/>
          <w:sz w:val="28"/>
          <w:szCs w:val="28"/>
        </w:rPr>
        <w:t xml:space="preserve"> </w:t>
      </w:r>
      <w:r w:rsidR="00B003E6" w:rsidRPr="00D72FC5">
        <w:rPr>
          <w:rFonts w:ascii="Times New Roman" w:hAnsi="Times New Roman" w:cs="Times New Roman"/>
          <w:sz w:val="28"/>
          <w:szCs w:val="28"/>
        </w:rPr>
        <w:t xml:space="preserve">- </w:t>
      </w:r>
      <w:r w:rsidR="0065379E" w:rsidRPr="00D72FC5">
        <w:rPr>
          <w:rFonts w:ascii="Times New Roman" w:hAnsi="Times New Roman" w:cs="Times New Roman"/>
          <w:sz w:val="28"/>
          <w:szCs w:val="28"/>
        </w:rPr>
        <w:t>следует пересмотреть с</w:t>
      </w:r>
      <w:r w:rsidR="00F67CA4">
        <w:rPr>
          <w:rFonts w:ascii="Times New Roman" w:hAnsi="Times New Roman" w:cs="Times New Roman"/>
          <w:sz w:val="28"/>
          <w:szCs w:val="28"/>
        </w:rPr>
        <w:t xml:space="preserve">одержание школьного предмета </w:t>
      </w:r>
      <w:r w:rsidR="00F67CA4" w:rsidRPr="00F67CA4">
        <w:rPr>
          <w:rFonts w:ascii="Times New Roman" w:hAnsi="Times New Roman" w:cs="Times New Roman"/>
          <w:sz w:val="28"/>
          <w:szCs w:val="28"/>
        </w:rPr>
        <w:t>“</w:t>
      </w:r>
      <w:r w:rsidR="00B003E6" w:rsidRPr="00D72FC5">
        <w:rPr>
          <w:rFonts w:ascii="Times New Roman" w:hAnsi="Times New Roman" w:cs="Times New Roman"/>
          <w:sz w:val="28"/>
          <w:szCs w:val="28"/>
        </w:rPr>
        <w:t>Р</w:t>
      </w:r>
      <w:r w:rsidR="00B003E6" w:rsidRPr="00D72FC5">
        <w:rPr>
          <w:rFonts w:ascii="Times New Roman" w:hAnsi="Times New Roman" w:cs="Times New Roman"/>
          <w:sz w:val="28"/>
          <w:szCs w:val="28"/>
          <w:lang w:val="tr-TR"/>
        </w:rPr>
        <w:t>елигиозн</w:t>
      </w:r>
      <w:proofErr w:type="spellStart"/>
      <w:r w:rsidR="00B003E6" w:rsidRPr="00D72FC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003E6" w:rsidRPr="00D72FC5">
        <w:rPr>
          <w:rFonts w:ascii="Times New Roman" w:hAnsi="Times New Roman" w:cs="Times New Roman"/>
          <w:sz w:val="28"/>
          <w:szCs w:val="28"/>
          <w:lang w:val="tr-TR"/>
        </w:rPr>
        <w:t xml:space="preserve"> культур</w:t>
      </w:r>
      <w:r w:rsidR="00B003E6" w:rsidRPr="00D72FC5">
        <w:rPr>
          <w:rFonts w:ascii="Times New Roman" w:hAnsi="Times New Roman" w:cs="Times New Roman"/>
          <w:sz w:val="28"/>
          <w:szCs w:val="28"/>
        </w:rPr>
        <w:t>а</w:t>
      </w:r>
      <w:r w:rsidR="00B003E6" w:rsidRPr="00D72FC5">
        <w:rPr>
          <w:rFonts w:ascii="Times New Roman" w:hAnsi="Times New Roman" w:cs="Times New Roman"/>
          <w:sz w:val="28"/>
          <w:szCs w:val="28"/>
          <w:lang w:val="tr-TR"/>
        </w:rPr>
        <w:t xml:space="preserve"> и этик</w:t>
      </w:r>
      <w:r w:rsidR="00F67CA4">
        <w:rPr>
          <w:rFonts w:ascii="Times New Roman" w:hAnsi="Times New Roman" w:cs="Times New Roman"/>
          <w:sz w:val="28"/>
          <w:szCs w:val="28"/>
        </w:rPr>
        <w:t>а</w:t>
      </w:r>
      <w:r w:rsidR="00F67CA4" w:rsidRPr="00F67CA4">
        <w:rPr>
          <w:rFonts w:ascii="Times New Roman" w:hAnsi="Times New Roman" w:cs="Times New Roman"/>
          <w:sz w:val="28"/>
          <w:szCs w:val="28"/>
        </w:rPr>
        <w:t>”</w:t>
      </w:r>
      <w:r w:rsidR="0065379E" w:rsidRPr="00D72FC5">
        <w:rPr>
          <w:rFonts w:ascii="Times New Roman" w:hAnsi="Times New Roman" w:cs="Times New Roman"/>
          <w:sz w:val="28"/>
          <w:szCs w:val="28"/>
        </w:rPr>
        <w:t>;</w:t>
      </w:r>
      <w:r w:rsidR="00E23BC2">
        <w:rPr>
          <w:rFonts w:ascii="Times New Roman" w:hAnsi="Times New Roman" w:cs="Times New Roman"/>
          <w:sz w:val="28"/>
          <w:szCs w:val="28"/>
        </w:rPr>
        <w:t xml:space="preserve"> </w:t>
      </w:r>
      <w:r w:rsidR="0065379E" w:rsidRPr="00D72FC5">
        <w:rPr>
          <w:rFonts w:ascii="Times New Roman" w:hAnsi="Times New Roman" w:cs="Times New Roman"/>
          <w:sz w:val="28"/>
          <w:szCs w:val="28"/>
        </w:rPr>
        <w:t>м</w:t>
      </w:r>
      <w:r w:rsidR="00B003E6" w:rsidRPr="00D72FC5">
        <w:rPr>
          <w:rFonts w:ascii="Times New Roman" w:hAnsi="Times New Roman" w:cs="Times New Roman"/>
          <w:sz w:val="28"/>
          <w:szCs w:val="28"/>
        </w:rPr>
        <w:t xml:space="preserve">олельным домам </w:t>
      </w:r>
      <w:proofErr w:type="spellStart"/>
      <w:r w:rsidR="00B8304A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B8304A" w:rsidRPr="00D72FC5">
        <w:rPr>
          <w:rFonts w:ascii="Times New Roman" w:hAnsi="Times New Roman" w:cs="Times New Roman"/>
          <w:sz w:val="28"/>
          <w:szCs w:val="28"/>
        </w:rPr>
        <w:t xml:space="preserve"> (</w:t>
      </w:r>
      <w:r w:rsidR="00B8304A" w:rsidRPr="00D72FC5">
        <w:rPr>
          <w:rFonts w:ascii="Times New Roman" w:hAnsi="Times New Roman" w:cs="Times New Roman"/>
          <w:sz w:val="28"/>
          <w:szCs w:val="28"/>
          <w:lang w:val="tr-TR"/>
        </w:rPr>
        <w:t xml:space="preserve">cemevi) </w:t>
      </w:r>
      <w:r w:rsidR="00B003E6" w:rsidRPr="00D72FC5">
        <w:rPr>
          <w:rFonts w:ascii="Times New Roman" w:hAnsi="Times New Roman" w:cs="Times New Roman"/>
          <w:sz w:val="28"/>
          <w:szCs w:val="28"/>
        </w:rPr>
        <w:t xml:space="preserve">следует предоставить </w:t>
      </w:r>
      <w:r w:rsidR="00B003E6" w:rsidRPr="00D72FC5">
        <w:rPr>
          <w:rFonts w:ascii="Times New Roman" w:hAnsi="Times New Roman" w:cs="Times New Roman"/>
          <w:sz w:val="28"/>
          <w:szCs w:val="28"/>
          <w:lang w:val="tr-TR"/>
        </w:rPr>
        <w:t>определенный правовой статус</w:t>
      </w:r>
      <w:r w:rsidR="0065379E" w:rsidRPr="00D72FC5">
        <w:rPr>
          <w:rFonts w:ascii="Times New Roman" w:hAnsi="Times New Roman" w:cs="Times New Roman"/>
          <w:sz w:val="28"/>
          <w:szCs w:val="28"/>
        </w:rPr>
        <w:t>;</w:t>
      </w:r>
      <w:r w:rsidR="00E23BC2">
        <w:rPr>
          <w:rFonts w:ascii="Times New Roman" w:hAnsi="Times New Roman" w:cs="Times New Roman"/>
          <w:sz w:val="28"/>
          <w:szCs w:val="28"/>
        </w:rPr>
        <w:t xml:space="preserve"> 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5379E" w:rsidRPr="00D72FC5">
        <w:rPr>
          <w:rFonts w:ascii="Times New Roman" w:hAnsi="Times New Roman" w:cs="Times New Roman"/>
          <w:sz w:val="28"/>
          <w:szCs w:val="28"/>
          <w:lang w:val="tr-TR"/>
        </w:rPr>
        <w:t>всесторонне осве</w:t>
      </w:r>
      <w:proofErr w:type="spellStart"/>
      <w:r w:rsidR="0065379E" w:rsidRPr="00D72FC5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="0065379E" w:rsidRPr="00D72F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65379E" w:rsidRPr="00D72FC5">
        <w:rPr>
          <w:rFonts w:ascii="Times New Roman" w:hAnsi="Times New Roman" w:cs="Times New Roman"/>
          <w:sz w:val="28"/>
          <w:szCs w:val="28"/>
        </w:rPr>
        <w:t>трагические с</w:t>
      </w:r>
      <w:r w:rsidR="00B003E6" w:rsidRPr="00D72FC5">
        <w:rPr>
          <w:rFonts w:ascii="Times New Roman" w:hAnsi="Times New Roman" w:cs="Times New Roman"/>
          <w:sz w:val="28"/>
          <w:szCs w:val="28"/>
          <w:lang w:val="tr-TR"/>
        </w:rPr>
        <w:t xml:space="preserve">обытия 1993 г. в </w:t>
      </w:r>
      <w:proofErr w:type="spellStart"/>
      <w:r w:rsidR="00B003E6" w:rsidRPr="00D72FC5">
        <w:rPr>
          <w:rFonts w:ascii="Times New Roman" w:hAnsi="Times New Roman" w:cs="Times New Roman"/>
          <w:sz w:val="28"/>
          <w:szCs w:val="28"/>
        </w:rPr>
        <w:t>Сивасе</w:t>
      </w:r>
      <w:proofErr w:type="spellEnd"/>
      <w:r w:rsidR="00B003E6" w:rsidRPr="00D72FC5">
        <w:rPr>
          <w:rFonts w:ascii="Times New Roman" w:hAnsi="Times New Roman" w:cs="Times New Roman"/>
          <w:sz w:val="28"/>
          <w:szCs w:val="28"/>
        </w:rPr>
        <w:t xml:space="preserve">; 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провокаторы и </w:t>
      </w:r>
      <w:r w:rsidR="00B003E6" w:rsidRPr="00D72FC5">
        <w:rPr>
          <w:rFonts w:ascii="Times New Roman" w:hAnsi="Times New Roman" w:cs="Times New Roman"/>
          <w:sz w:val="28"/>
          <w:szCs w:val="28"/>
        </w:rPr>
        <w:t>разжига</w:t>
      </w:r>
      <w:r w:rsidR="0065379E" w:rsidRPr="00D72FC5">
        <w:rPr>
          <w:rFonts w:ascii="Times New Roman" w:hAnsi="Times New Roman" w:cs="Times New Roman"/>
          <w:sz w:val="28"/>
          <w:szCs w:val="28"/>
        </w:rPr>
        <w:t>тели</w:t>
      </w:r>
      <w:r w:rsidR="00B003E6" w:rsidRPr="00D72FC5">
        <w:rPr>
          <w:rFonts w:ascii="Times New Roman" w:hAnsi="Times New Roman" w:cs="Times New Roman"/>
          <w:sz w:val="28"/>
          <w:szCs w:val="28"/>
        </w:rPr>
        <w:t xml:space="preserve"> вражд</w:t>
      </w:r>
      <w:r w:rsidR="0065379E" w:rsidRPr="00D72FC5">
        <w:rPr>
          <w:rFonts w:ascii="Times New Roman" w:hAnsi="Times New Roman" w:cs="Times New Roman"/>
          <w:sz w:val="28"/>
          <w:szCs w:val="28"/>
        </w:rPr>
        <w:t>ы</w:t>
      </w:r>
      <w:r w:rsidR="00B003E6" w:rsidRPr="00D72FC5">
        <w:rPr>
          <w:rFonts w:ascii="Times New Roman" w:hAnsi="Times New Roman" w:cs="Times New Roman"/>
          <w:sz w:val="28"/>
          <w:szCs w:val="28"/>
        </w:rPr>
        <w:t xml:space="preserve"> и неприязн</w:t>
      </w:r>
      <w:r w:rsidR="0065379E" w:rsidRPr="00D72FC5">
        <w:rPr>
          <w:rFonts w:ascii="Times New Roman" w:hAnsi="Times New Roman" w:cs="Times New Roman"/>
          <w:sz w:val="28"/>
          <w:szCs w:val="28"/>
        </w:rPr>
        <w:t>и</w:t>
      </w:r>
      <w:r w:rsidR="00B003E6" w:rsidRPr="00D72FC5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B003E6" w:rsidRPr="00D72FC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B003E6" w:rsidRPr="00D72FC5">
        <w:rPr>
          <w:rFonts w:ascii="Times New Roman" w:hAnsi="Times New Roman" w:cs="Times New Roman"/>
          <w:sz w:val="28"/>
          <w:szCs w:val="28"/>
        </w:rPr>
        <w:t xml:space="preserve">должны быть наказаны. </w:t>
      </w:r>
    </w:p>
    <w:p w:rsidR="00B003E6" w:rsidRPr="00D72FC5" w:rsidRDefault="00B003E6" w:rsidP="000F4FE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72FC5">
        <w:rPr>
          <w:rFonts w:ascii="Times New Roman" w:hAnsi="Times New Roman" w:cs="Times New Roman"/>
          <w:sz w:val="28"/>
          <w:szCs w:val="28"/>
        </w:rPr>
        <w:tab/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 Приходится констатировать, что все эти положения сохраняют свою актуальность и сегодня, </w:t>
      </w:r>
      <w:r w:rsidR="00C33592">
        <w:rPr>
          <w:rFonts w:ascii="Times New Roman" w:hAnsi="Times New Roman" w:cs="Times New Roman"/>
          <w:sz w:val="28"/>
          <w:szCs w:val="28"/>
        </w:rPr>
        <w:t>ч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то характеризует </w:t>
      </w:r>
      <w:r w:rsidR="00C51E27">
        <w:rPr>
          <w:rFonts w:ascii="Times New Roman" w:hAnsi="Times New Roman" w:cs="Times New Roman"/>
          <w:sz w:val="28"/>
          <w:szCs w:val="28"/>
        </w:rPr>
        <w:t>действенность</w:t>
      </w:r>
      <w:r w:rsidR="00B8304A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65379E" w:rsidRPr="00D72FC5">
        <w:rPr>
          <w:rFonts w:ascii="Times New Roman" w:hAnsi="Times New Roman" w:cs="Times New Roman"/>
          <w:sz w:val="28"/>
          <w:szCs w:val="28"/>
        </w:rPr>
        <w:t>работ</w:t>
      </w:r>
      <w:r w:rsidR="00B8304A" w:rsidRPr="00D72FC5">
        <w:rPr>
          <w:rFonts w:ascii="Times New Roman" w:hAnsi="Times New Roman" w:cs="Times New Roman"/>
          <w:sz w:val="28"/>
          <w:szCs w:val="28"/>
        </w:rPr>
        <w:t>ы властей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 не с лучшей стороны</w:t>
      </w:r>
      <w:r w:rsidRPr="00D72FC5">
        <w:rPr>
          <w:rFonts w:ascii="Times New Roman" w:hAnsi="Times New Roman" w:cs="Times New Roman"/>
          <w:sz w:val="28"/>
          <w:szCs w:val="28"/>
        </w:rPr>
        <w:t>.</w:t>
      </w:r>
    </w:p>
    <w:p w:rsidR="00BC7E05" w:rsidRPr="0017082C" w:rsidRDefault="00057AB3" w:rsidP="000F4FEF">
      <w:pPr>
        <w:spacing w:after="0"/>
        <w:ind w:right="283" w:firstLine="708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tr-TR"/>
        </w:rPr>
      </w:pPr>
      <w:r w:rsidRPr="00D72FC5">
        <w:rPr>
          <w:rFonts w:ascii="Times New Roman" w:hAnsi="Times New Roman" w:cs="Times New Roman"/>
          <w:sz w:val="28"/>
          <w:szCs w:val="28"/>
        </w:rPr>
        <w:t xml:space="preserve">В 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том же 2010 году </w:t>
      </w:r>
      <w:r w:rsidRPr="00D72FC5">
        <w:rPr>
          <w:rFonts w:ascii="Times New Roman" w:hAnsi="Times New Roman" w:cs="Times New Roman"/>
          <w:sz w:val="28"/>
          <w:szCs w:val="28"/>
        </w:rPr>
        <w:t>близкий к правительству стамбульский Экспертный центр стратегических исследований (</w:t>
      </w:r>
      <w:r w:rsidR="00221747" w:rsidRPr="00D72FC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21747" w:rsidRPr="00D72FC5">
        <w:rPr>
          <w:rFonts w:ascii="Times New Roman" w:hAnsi="Times New Roman" w:cs="Times New Roman"/>
          <w:sz w:val="28"/>
          <w:szCs w:val="28"/>
        </w:rPr>
        <w:t>İ</w:t>
      </w:r>
      <w:r w:rsidR="00221747" w:rsidRPr="00D72FC5">
        <w:rPr>
          <w:rFonts w:ascii="Times New Roman" w:hAnsi="Times New Roman" w:cs="Times New Roman"/>
          <w:sz w:val="28"/>
          <w:szCs w:val="28"/>
          <w:lang w:val="en-US"/>
        </w:rPr>
        <w:t>LGESAM</w:t>
      </w:r>
      <w:r w:rsidR="00221747" w:rsidRPr="00D72FC5">
        <w:rPr>
          <w:rFonts w:ascii="Times New Roman" w:hAnsi="Times New Roman" w:cs="Times New Roman"/>
          <w:sz w:val="28"/>
          <w:szCs w:val="28"/>
        </w:rPr>
        <w:t>)</w:t>
      </w:r>
      <w:r w:rsidRPr="00D72FC5">
        <w:rPr>
          <w:rFonts w:ascii="Times New Roman" w:hAnsi="Times New Roman" w:cs="Times New Roman"/>
          <w:sz w:val="28"/>
          <w:szCs w:val="28"/>
        </w:rPr>
        <w:t xml:space="preserve"> оп</w:t>
      </w:r>
      <w:r w:rsidR="00F67CA4">
        <w:rPr>
          <w:rFonts w:ascii="Times New Roman" w:hAnsi="Times New Roman" w:cs="Times New Roman"/>
          <w:sz w:val="28"/>
          <w:szCs w:val="28"/>
        </w:rPr>
        <w:t xml:space="preserve">убликовал доклад под названием </w:t>
      </w:r>
      <w:r w:rsidR="00F67CA4" w:rsidRPr="00F67CA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Алевитская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инициатива. Углубление демократии в Турции</w:t>
      </w:r>
      <w:r w:rsidR="00F67CA4" w:rsidRPr="002615CC">
        <w:rPr>
          <w:rFonts w:ascii="Times New Roman" w:hAnsi="Times New Roman" w:cs="Times New Roman"/>
          <w:sz w:val="28"/>
          <w:szCs w:val="28"/>
        </w:rPr>
        <w:t>”</w:t>
      </w:r>
      <w:r w:rsidRPr="00D72FC5">
        <w:rPr>
          <w:rFonts w:ascii="Times New Roman" w:hAnsi="Times New Roman" w:cs="Times New Roman"/>
          <w:sz w:val="28"/>
          <w:szCs w:val="28"/>
        </w:rPr>
        <w:t>.</w:t>
      </w:r>
      <w:r w:rsidR="00A507B1" w:rsidRPr="00D72FC5">
        <w:rPr>
          <w:rFonts w:ascii="Times New Roman" w:hAnsi="Times New Roman" w:cs="Times New Roman"/>
          <w:sz w:val="28"/>
          <w:szCs w:val="28"/>
        </w:rPr>
        <w:t xml:space="preserve"> В качестве основных 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средств для </w:t>
      </w:r>
      <w:r w:rsidR="00A507B1" w:rsidRPr="00D72FC5">
        <w:rPr>
          <w:rFonts w:ascii="Times New Roman" w:hAnsi="Times New Roman" w:cs="Times New Roman"/>
          <w:sz w:val="28"/>
          <w:szCs w:val="28"/>
        </w:rPr>
        <w:t>у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довлетворения требований </w:t>
      </w:r>
      <w:proofErr w:type="spellStart"/>
      <w:r w:rsidR="00A507B1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A507B1" w:rsidRPr="00D72FC5">
        <w:rPr>
          <w:rFonts w:ascii="Times New Roman" w:hAnsi="Times New Roman" w:cs="Times New Roman"/>
          <w:sz w:val="28"/>
          <w:szCs w:val="28"/>
        </w:rPr>
        <w:t xml:space="preserve"> авторы доклада предлагали</w:t>
      </w:r>
      <w:r w:rsidR="0065379E" w:rsidRPr="00D72FC5">
        <w:rPr>
          <w:rFonts w:ascii="Times New Roman" w:hAnsi="Times New Roman" w:cs="Times New Roman"/>
          <w:sz w:val="28"/>
          <w:szCs w:val="28"/>
        </w:rPr>
        <w:t>, исходя из</w:t>
      </w:r>
      <w:r w:rsidR="00A507B1" w:rsidRPr="00D72FC5"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spellStart"/>
      <w:r w:rsidR="00A507B1" w:rsidRPr="00D72FC5">
        <w:rPr>
          <w:rFonts w:ascii="Times New Roman" w:hAnsi="Times New Roman" w:cs="Times New Roman"/>
          <w:sz w:val="28"/>
          <w:szCs w:val="28"/>
        </w:rPr>
        <w:t>а</w:t>
      </w:r>
      <w:r w:rsidR="00221747" w:rsidRPr="00D72FC5">
        <w:rPr>
          <w:rFonts w:ascii="Times New Roman" w:hAnsi="Times New Roman" w:cs="Times New Roman"/>
          <w:sz w:val="28"/>
          <w:szCs w:val="28"/>
        </w:rPr>
        <w:t>левизм</w:t>
      </w:r>
      <w:r w:rsidR="00A507B1" w:rsidRPr="00D72F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1747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A507B1" w:rsidRPr="00D72FC5">
        <w:rPr>
          <w:rFonts w:ascii="Times New Roman" w:hAnsi="Times New Roman" w:cs="Times New Roman"/>
          <w:sz w:val="28"/>
          <w:szCs w:val="28"/>
        </w:rPr>
        <w:t xml:space="preserve">одним из течений </w:t>
      </w:r>
      <w:r w:rsidR="00221747" w:rsidRPr="00D72FC5">
        <w:rPr>
          <w:rFonts w:ascii="Times New Roman" w:hAnsi="Times New Roman" w:cs="Times New Roman"/>
          <w:sz w:val="28"/>
          <w:szCs w:val="28"/>
        </w:rPr>
        <w:t>ислама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, вести просветительскую работу среди </w:t>
      </w:r>
      <w:r w:rsidR="00A507B1" w:rsidRPr="00D72FC5">
        <w:rPr>
          <w:rFonts w:ascii="Times New Roman" w:hAnsi="Times New Roman" w:cs="Times New Roman"/>
          <w:sz w:val="28"/>
          <w:szCs w:val="28"/>
        </w:rPr>
        <w:t>суннитск</w:t>
      </w:r>
      <w:r w:rsidR="0065379E" w:rsidRPr="00D72FC5">
        <w:rPr>
          <w:rFonts w:ascii="Times New Roman" w:hAnsi="Times New Roman" w:cs="Times New Roman"/>
          <w:sz w:val="28"/>
          <w:szCs w:val="28"/>
        </w:rPr>
        <w:t>ой</w:t>
      </w:r>
      <w:r w:rsidR="00C51E27">
        <w:rPr>
          <w:rFonts w:ascii="Times New Roman" w:hAnsi="Times New Roman" w:cs="Times New Roman"/>
          <w:sz w:val="28"/>
          <w:szCs w:val="28"/>
        </w:rPr>
        <w:t xml:space="preserve"> </w:t>
      </w:r>
      <w:r w:rsidR="00A507B1" w:rsidRPr="00D72FC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507B1" w:rsidRPr="00D72FC5">
        <w:rPr>
          <w:rFonts w:ascii="Times New Roman" w:hAnsi="Times New Roman" w:cs="Times New Roman"/>
          <w:sz w:val="28"/>
          <w:szCs w:val="28"/>
        </w:rPr>
        <w:t>алевитск</w:t>
      </w:r>
      <w:r w:rsidR="0065379E" w:rsidRPr="00D72FC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507B1" w:rsidRPr="00D72FC5">
        <w:rPr>
          <w:rFonts w:ascii="Times New Roman" w:hAnsi="Times New Roman" w:cs="Times New Roman"/>
          <w:sz w:val="28"/>
          <w:szCs w:val="28"/>
        </w:rPr>
        <w:t xml:space="preserve"> общественност</w:t>
      </w:r>
      <w:r w:rsidR="0065379E" w:rsidRPr="00D72FC5">
        <w:rPr>
          <w:rFonts w:ascii="Times New Roman" w:hAnsi="Times New Roman" w:cs="Times New Roman"/>
          <w:sz w:val="28"/>
          <w:szCs w:val="28"/>
        </w:rPr>
        <w:t>и</w:t>
      </w:r>
      <w:r w:rsidR="00A507B1" w:rsidRPr="00D72FC5">
        <w:rPr>
          <w:rFonts w:ascii="Times New Roman" w:hAnsi="Times New Roman" w:cs="Times New Roman"/>
          <w:sz w:val="28"/>
          <w:szCs w:val="28"/>
        </w:rPr>
        <w:t xml:space="preserve">; создать </w:t>
      </w:r>
      <w:r w:rsidR="00221747" w:rsidRPr="00D72FC5">
        <w:rPr>
          <w:rFonts w:ascii="Times New Roman" w:hAnsi="Times New Roman" w:cs="Times New Roman"/>
          <w:sz w:val="28"/>
          <w:szCs w:val="28"/>
        </w:rPr>
        <w:t xml:space="preserve">смешанную комиссию </w:t>
      </w:r>
      <w:r w:rsidR="0065379E" w:rsidRPr="00D72FC5">
        <w:rPr>
          <w:rFonts w:ascii="Times New Roman" w:hAnsi="Times New Roman" w:cs="Times New Roman"/>
          <w:sz w:val="28"/>
          <w:szCs w:val="28"/>
        </w:rPr>
        <w:t xml:space="preserve">из </w:t>
      </w:r>
      <w:r w:rsidR="00221747" w:rsidRPr="00D72FC5">
        <w:rPr>
          <w:rFonts w:ascii="Times New Roman" w:hAnsi="Times New Roman" w:cs="Times New Roman"/>
          <w:sz w:val="28"/>
          <w:szCs w:val="28"/>
        </w:rPr>
        <w:t>историков и священнослужителей</w:t>
      </w:r>
      <w:r w:rsidR="00A507B1" w:rsidRPr="00D72FC5">
        <w:rPr>
          <w:rFonts w:ascii="Times New Roman" w:hAnsi="Times New Roman" w:cs="Times New Roman"/>
          <w:sz w:val="28"/>
          <w:szCs w:val="28"/>
        </w:rPr>
        <w:t xml:space="preserve"> для выявления общих корней обоих </w:t>
      </w:r>
      <w:r w:rsidR="00C51E27">
        <w:rPr>
          <w:rFonts w:ascii="Times New Roman" w:hAnsi="Times New Roman" w:cs="Times New Roman"/>
          <w:sz w:val="28"/>
          <w:szCs w:val="28"/>
        </w:rPr>
        <w:t>конфессий</w:t>
      </w:r>
      <w:r w:rsidR="00A507B1" w:rsidRPr="00D72FC5">
        <w:rPr>
          <w:rFonts w:ascii="Times New Roman" w:hAnsi="Times New Roman" w:cs="Times New Roman"/>
          <w:sz w:val="28"/>
          <w:szCs w:val="28"/>
        </w:rPr>
        <w:t xml:space="preserve">; </w:t>
      </w:r>
      <w:r w:rsidR="00BC7E05" w:rsidRPr="00D72FC5">
        <w:rPr>
          <w:rFonts w:ascii="Times New Roman" w:hAnsi="Times New Roman" w:cs="Times New Roman"/>
          <w:sz w:val="28"/>
          <w:szCs w:val="28"/>
        </w:rPr>
        <w:t>предоставлять</w:t>
      </w:r>
      <w:r w:rsidR="00A507B1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7B1" w:rsidRPr="00D72FC5">
        <w:rPr>
          <w:rFonts w:ascii="Times New Roman" w:hAnsi="Times New Roman" w:cs="Times New Roman"/>
          <w:sz w:val="28"/>
          <w:szCs w:val="28"/>
        </w:rPr>
        <w:t>алевитски</w:t>
      </w:r>
      <w:r w:rsidR="00BC7E05" w:rsidRPr="00D72FC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507B1" w:rsidRPr="00D72FC5">
        <w:rPr>
          <w:rFonts w:ascii="Times New Roman" w:hAnsi="Times New Roman" w:cs="Times New Roman"/>
          <w:sz w:val="28"/>
          <w:szCs w:val="28"/>
        </w:rPr>
        <w:t xml:space="preserve"> старейшин</w:t>
      </w:r>
      <w:r w:rsidR="00BC7E05" w:rsidRPr="00D72FC5">
        <w:rPr>
          <w:rFonts w:ascii="Times New Roman" w:hAnsi="Times New Roman" w:cs="Times New Roman"/>
          <w:sz w:val="28"/>
          <w:szCs w:val="28"/>
        </w:rPr>
        <w:t>ам профессиональное образование</w:t>
      </w:r>
      <w:r w:rsidR="00A507B1" w:rsidRPr="00D72FC5">
        <w:rPr>
          <w:rFonts w:ascii="Times New Roman" w:hAnsi="Times New Roman" w:cs="Times New Roman"/>
          <w:sz w:val="28"/>
          <w:szCs w:val="28"/>
        </w:rPr>
        <w:t xml:space="preserve"> на </w:t>
      </w:r>
      <w:r w:rsidR="00E23BC2">
        <w:rPr>
          <w:rFonts w:ascii="Times New Roman" w:hAnsi="Times New Roman" w:cs="Times New Roman"/>
          <w:sz w:val="28"/>
          <w:szCs w:val="28"/>
        </w:rPr>
        <w:t xml:space="preserve">богословских </w:t>
      </w:r>
      <w:r w:rsidR="00A507B1" w:rsidRPr="00D72FC5">
        <w:rPr>
          <w:rFonts w:ascii="Times New Roman" w:hAnsi="Times New Roman" w:cs="Times New Roman"/>
          <w:sz w:val="28"/>
          <w:szCs w:val="28"/>
        </w:rPr>
        <w:t>факультетах</w:t>
      </w:r>
      <w:r w:rsidR="00E23BC2">
        <w:rPr>
          <w:rFonts w:ascii="Times New Roman" w:hAnsi="Times New Roman" w:cs="Times New Roman"/>
          <w:sz w:val="28"/>
          <w:szCs w:val="28"/>
        </w:rPr>
        <w:t xml:space="preserve"> университетов</w:t>
      </w:r>
      <w:r w:rsidR="00A507B1" w:rsidRPr="00D72FC5">
        <w:rPr>
          <w:rFonts w:ascii="Times New Roman" w:hAnsi="Times New Roman" w:cs="Times New Roman"/>
          <w:sz w:val="28"/>
          <w:szCs w:val="28"/>
        </w:rPr>
        <w:t xml:space="preserve">; оказывать молельным домам материальную поддержку наравне с мечетями; прекратить практику строительства мечетей в полностью </w:t>
      </w:r>
      <w:proofErr w:type="spellStart"/>
      <w:r w:rsidR="00A507B1" w:rsidRPr="00D72FC5">
        <w:rPr>
          <w:rFonts w:ascii="Times New Roman" w:hAnsi="Times New Roman" w:cs="Times New Roman"/>
          <w:sz w:val="28"/>
          <w:szCs w:val="28"/>
        </w:rPr>
        <w:t>алевитских</w:t>
      </w:r>
      <w:proofErr w:type="spellEnd"/>
      <w:r w:rsidR="00A507B1" w:rsidRPr="00D72FC5">
        <w:rPr>
          <w:rFonts w:ascii="Times New Roman" w:hAnsi="Times New Roman" w:cs="Times New Roman"/>
          <w:sz w:val="28"/>
          <w:szCs w:val="28"/>
        </w:rPr>
        <w:t xml:space="preserve"> селениях</w:t>
      </w:r>
      <w:r w:rsidR="00BC7E05" w:rsidRPr="00D72FC5">
        <w:rPr>
          <w:rFonts w:ascii="Times New Roman" w:hAnsi="Times New Roman" w:cs="Times New Roman"/>
          <w:sz w:val="28"/>
          <w:szCs w:val="28"/>
        </w:rPr>
        <w:t xml:space="preserve"> (</w:t>
      </w:r>
      <w:r w:rsidR="00B8304A" w:rsidRPr="00D72FC5">
        <w:rPr>
          <w:rFonts w:ascii="Times New Roman" w:hAnsi="Times New Roman" w:cs="Times New Roman"/>
          <w:sz w:val="28"/>
          <w:szCs w:val="28"/>
        </w:rPr>
        <w:t xml:space="preserve">абсолютное </w:t>
      </w:r>
      <w:r w:rsidR="001342B1" w:rsidRPr="00D72FC5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="00BC7E05" w:rsidRPr="00D72FC5">
        <w:rPr>
          <w:rFonts w:ascii="Times New Roman" w:hAnsi="Times New Roman" w:cs="Times New Roman"/>
          <w:sz w:val="28"/>
          <w:szCs w:val="28"/>
        </w:rPr>
        <w:t>алевит</w:t>
      </w:r>
      <w:r w:rsidR="001342B1" w:rsidRPr="00D72FC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8304A" w:rsidRPr="00D72FC5">
        <w:rPr>
          <w:rFonts w:ascii="Times New Roman" w:hAnsi="Times New Roman" w:cs="Times New Roman"/>
          <w:sz w:val="28"/>
          <w:szCs w:val="28"/>
        </w:rPr>
        <w:t>, особенно в сельской местности,</w:t>
      </w:r>
      <w:r w:rsidR="00BC7E05" w:rsidRPr="00D72FC5">
        <w:rPr>
          <w:rFonts w:ascii="Times New Roman" w:hAnsi="Times New Roman" w:cs="Times New Roman"/>
          <w:sz w:val="28"/>
          <w:szCs w:val="28"/>
        </w:rPr>
        <w:t xml:space="preserve"> не посеща</w:t>
      </w:r>
      <w:r w:rsidR="001342B1" w:rsidRPr="00D72FC5">
        <w:rPr>
          <w:rFonts w:ascii="Times New Roman" w:hAnsi="Times New Roman" w:cs="Times New Roman"/>
          <w:sz w:val="28"/>
          <w:szCs w:val="28"/>
        </w:rPr>
        <w:t>е</w:t>
      </w:r>
      <w:r w:rsidR="00BC7E05" w:rsidRPr="00D72FC5">
        <w:rPr>
          <w:rFonts w:ascii="Times New Roman" w:hAnsi="Times New Roman" w:cs="Times New Roman"/>
          <w:sz w:val="28"/>
          <w:szCs w:val="28"/>
        </w:rPr>
        <w:t>т</w:t>
      </w:r>
      <w:r w:rsidR="00B8304A" w:rsidRPr="00D72FC5">
        <w:rPr>
          <w:rFonts w:ascii="Times New Roman" w:hAnsi="Times New Roman" w:cs="Times New Roman"/>
          <w:sz w:val="28"/>
          <w:szCs w:val="28"/>
        </w:rPr>
        <w:t xml:space="preserve"> мечеть</w:t>
      </w:r>
      <w:r w:rsidR="00291701" w:rsidRPr="00D72FC5">
        <w:rPr>
          <w:rFonts w:ascii="Times New Roman" w:hAnsi="Times New Roman" w:cs="Times New Roman"/>
          <w:sz w:val="28"/>
          <w:szCs w:val="28"/>
        </w:rPr>
        <w:t xml:space="preserve"> – прим. авт.</w:t>
      </w:r>
      <w:r w:rsidR="00BC7E05" w:rsidRPr="00D72FC5">
        <w:rPr>
          <w:rFonts w:ascii="Times New Roman" w:hAnsi="Times New Roman" w:cs="Times New Roman"/>
          <w:sz w:val="28"/>
          <w:szCs w:val="28"/>
        </w:rPr>
        <w:t>)</w:t>
      </w:r>
      <w:r w:rsidR="00A507B1" w:rsidRPr="00D72FC5">
        <w:rPr>
          <w:rFonts w:ascii="Times New Roman" w:hAnsi="Times New Roman" w:cs="Times New Roman"/>
          <w:sz w:val="28"/>
          <w:szCs w:val="28"/>
        </w:rPr>
        <w:t xml:space="preserve">; </w:t>
      </w:r>
      <w:r w:rsidR="00C51E27">
        <w:rPr>
          <w:rFonts w:ascii="Times New Roman" w:hAnsi="Times New Roman" w:cs="Times New Roman"/>
          <w:sz w:val="28"/>
          <w:szCs w:val="28"/>
        </w:rPr>
        <w:t>переориентировать работу</w:t>
      </w:r>
      <w:r w:rsidR="00A507B1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291701" w:rsidRPr="00D72FC5">
        <w:rPr>
          <w:rFonts w:ascii="Times New Roman" w:hAnsi="Times New Roman" w:cs="Times New Roman"/>
          <w:sz w:val="28"/>
          <w:szCs w:val="28"/>
        </w:rPr>
        <w:t>занимающе</w:t>
      </w:r>
      <w:r w:rsidR="00C51E27">
        <w:rPr>
          <w:rFonts w:ascii="Times New Roman" w:hAnsi="Times New Roman" w:cs="Times New Roman"/>
          <w:sz w:val="28"/>
          <w:szCs w:val="28"/>
        </w:rPr>
        <w:t>го</w:t>
      </w:r>
      <w:r w:rsidR="00291701" w:rsidRPr="00D72FC5">
        <w:rPr>
          <w:rFonts w:ascii="Times New Roman" w:hAnsi="Times New Roman" w:cs="Times New Roman"/>
          <w:sz w:val="28"/>
          <w:szCs w:val="28"/>
        </w:rPr>
        <w:t xml:space="preserve">ся лишь суннитским </w:t>
      </w:r>
      <w:r w:rsidR="00291701" w:rsidRPr="00D72FC5">
        <w:rPr>
          <w:rFonts w:ascii="Times New Roman" w:hAnsi="Times New Roman" w:cs="Times New Roman"/>
          <w:sz w:val="28"/>
          <w:szCs w:val="28"/>
        </w:rPr>
        <w:lastRenderedPageBreak/>
        <w:t xml:space="preserve">вероисповеданием </w:t>
      </w:r>
      <w:r w:rsidR="00A507B1" w:rsidRPr="00D72FC5">
        <w:rPr>
          <w:rFonts w:ascii="Times New Roman" w:hAnsi="Times New Roman" w:cs="Times New Roman"/>
          <w:sz w:val="28"/>
          <w:szCs w:val="28"/>
        </w:rPr>
        <w:t>Управлени</w:t>
      </w:r>
      <w:r w:rsidR="00C51E27">
        <w:rPr>
          <w:rFonts w:ascii="Times New Roman" w:hAnsi="Times New Roman" w:cs="Times New Roman"/>
          <w:sz w:val="28"/>
          <w:szCs w:val="28"/>
        </w:rPr>
        <w:t>я</w:t>
      </w:r>
      <w:r w:rsidR="00A507B1" w:rsidRPr="00D72FC5">
        <w:rPr>
          <w:rFonts w:ascii="Times New Roman" w:hAnsi="Times New Roman" w:cs="Times New Roman"/>
          <w:sz w:val="28"/>
          <w:szCs w:val="28"/>
        </w:rPr>
        <w:t xml:space="preserve"> по делам религий </w:t>
      </w:r>
      <w:r w:rsidR="00C51E27">
        <w:rPr>
          <w:rFonts w:ascii="Times New Roman" w:hAnsi="Times New Roman" w:cs="Times New Roman"/>
          <w:sz w:val="28"/>
          <w:szCs w:val="28"/>
        </w:rPr>
        <w:t xml:space="preserve">на </w:t>
      </w:r>
      <w:r w:rsidR="00A507B1" w:rsidRPr="00D72FC5">
        <w:rPr>
          <w:rFonts w:ascii="Times New Roman" w:hAnsi="Times New Roman" w:cs="Times New Roman"/>
          <w:sz w:val="28"/>
          <w:szCs w:val="28"/>
        </w:rPr>
        <w:t xml:space="preserve">охват всех </w:t>
      </w:r>
      <w:r w:rsidR="00BC7E05" w:rsidRPr="00D72FC5">
        <w:rPr>
          <w:rFonts w:ascii="Times New Roman" w:hAnsi="Times New Roman" w:cs="Times New Roman"/>
          <w:sz w:val="28"/>
          <w:szCs w:val="28"/>
        </w:rPr>
        <w:t xml:space="preserve">мусульманских </w:t>
      </w:r>
      <w:r w:rsidR="00A507B1" w:rsidRPr="00D72FC5">
        <w:rPr>
          <w:rFonts w:ascii="Times New Roman" w:hAnsi="Times New Roman" w:cs="Times New Roman"/>
          <w:sz w:val="28"/>
          <w:szCs w:val="28"/>
        </w:rPr>
        <w:t>конфессий.</w:t>
      </w:r>
      <w:r w:rsidR="0017082C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="009232E5" w:rsidRPr="00923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747" w:rsidRPr="00D72FC5" w:rsidRDefault="00F67CA4" w:rsidP="000F4FEF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Pr="00F67CA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57AB3" w:rsidRPr="00D72FC5">
        <w:rPr>
          <w:rFonts w:ascii="Times New Roman" w:hAnsi="Times New Roman" w:cs="Times New Roman"/>
          <w:sz w:val="28"/>
          <w:szCs w:val="28"/>
        </w:rPr>
        <w:t>алевитской</w:t>
      </w:r>
      <w:proofErr w:type="spellEnd"/>
      <w:r w:rsidR="00057AB3" w:rsidRPr="00D72FC5">
        <w:rPr>
          <w:rFonts w:ascii="Times New Roman" w:hAnsi="Times New Roman" w:cs="Times New Roman"/>
          <w:sz w:val="28"/>
          <w:szCs w:val="28"/>
        </w:rPr>
        <w:t xml:space="preserve"> инициативы</w:t>
      </w:r>
      <w:r w:rsidRPr="00F67CA4">
        <w:rPr>
          <w:rFonts w:ascii="Times New Roman" w:hAnsi="Times New Roman" w:cs="Times New Roman"/>
          <w:sz w:val="28"/>
          <w:szCs w:val="28"/>
        </w:rPr>
        <w:t>”</w:t>
      </w:r>
      <w:r w:rsidR="00057AB3" w:rsidRPr="00D72FC5">
        <w:rPr>
          <w:rFonts w:ascii="Times New Roman" w:hAnsi="Times New Roman" w:cs="Times New Roman"/>
          <w:sz w:val="28"/>
          <w:szCs w:val="28"/>
        </w:rPr>
        <w:t xml:space="preserve"> закончился вместе с реабилитацией ПСР на </w:t>
      </w:r>
      <w:r w:rsidR="00291701" w:rsidRPr="00D72FC5">
        <w:rPr>
          <w:rFonts w:ascii="Times New Roman" w:hAnsi="Times New Roman" w:cs="Times New Roman"/>
          <w:sz w:val="28"/>
          <w:szCs w:val="28"/>
        </w:rPr>
        <w:t>очередных</w:t>
      </w:r>
      <w:r w:rsidR="00057AB3" w:rsidRPr="00D72FC5">
        <w:rPr>
          <w:rFonts w:ascii="Times New Roman" w:hAnsi="Times New Roman" w:cs="Times New Roman"/>
          <w:sz w:val="28"/>
          <w:szCs w:val="28"/>
        </w:rPr>
        <w:t xml:space="preserve"> парламентских выборах в 2011 г</w:t>
      </w:r>
      <w:r w:rsidR="00291701" w:rsidRPr="00D72FC5">
        <w:rPr>
          <w:rFonts w:ascii="Times New Roman" w:hAnsi="Times New Roman" w:cs="Times New Roman"/>
          <w:sz w:val="28"/>
          <w:szCs w:val="28"/>
        </w:rPr>
        <w:t>оду</w:t>
      </w:r>
      <w:r w:rsidR="00057AB3" w:rsidRPr="00D72FC5">
        <w:rPr>
          <w:rFonts w:ascii="Times New Roman" w:hAnsi="Times New Roman" w:cs="Times New Roman"/>
          <w:sz w:val="28"/>
          <w:szCs w:val="28"/>
        </w:rPr>
        <w:t>.</w:t>
      </w:r>
      <w:r w:rsidR="008F1D47" w:rsidRPr="00D72FC5">
        <w:rPr>
          <w:rFonts w:ascii="Times New Roman" w:hAnsi="Times New Roman" w:cs="Times New Roman"/>
          <w:sz w:val="28"/>
          <w:szCs w:val="28"/>
        </w:rPr>
        <w:t xml:space="preserve"> Переизбранный в том же году на пост президента </w:t>
      </w:r>
      <w:proofErr w:type="spellStart"/>
      <w:r w:rsidR="008F1D47" w:rsidRPr="00D72FC5">
        <w:rPr>
          <w:rFonts w:ascii="Times New Roman" w:hAnsi="Times New Roman" w:cs="Times New Roman"/>
          <w:sz w:val="28"/>
          <w:szCs w:val="28"/>
        </w:rPr>
        <w:t>Реджеп</w:t>
      </w:r>
      <w:proofErr w:type="spellEnd"/>
      <w:r w:rsidR="008F1D47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D47" w:rsidRPr="00D72FC5">
        <w:rPr>
          <w:rFonts w:ascii="Times New Roman" w:hAnsi="Times New Roman" w:cs="Times New Roman"/>
          <w:sz w:val="28"/>
          <w:szCs w:val="28"/>
        </w:rPr>
        <w:t>Таййип</w:t>
      </w:r>
      <w:proofErr w:type="spellEnd"/>
      <w:r w:rsidR="008F1D47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D47" w:rsidRPr="00D72FC5">
        <w:rPr>
          <w:rFonts w:ascii="Times New Roman" w:hAnsi="Times New Roman" w:cs="Times New Roman"/>
          <w:sz w:val="28"/>
          <w:szCs w:val="28"/>
        </w:rPr>
        <w:t>Эрдоган</w:t>
      </w:r>
      <w:proofErr w:type="spellEnd"/>
      <w:r w:rsidR="008F1D47" w:rsidRPr="00D72FC5">
        <w:rPr>
          <w:rFonts w:ascii="Times New Roman" w:hAnsi="Times New Roman" w:cs="Times New Roman"/>
          <w:sz w:val="28"/>
          <w:szCs w:val="28"/>
        </w:rPr>
        <w:t xml:space="preserve"> публично принес извинения от имени государства за резню в </w:t>
      </w:r>
      <w:proofErr w:type="spellStart"/>
      <w:r w:rsidR="008F1D47" w:rsidRPr="00D72FC5">
        <w:rPr>
          <w:rFonts w:ascii="Times New Roman" w:hAnsi="Times New Roman" w:cs="Times New Roman"/>
          <w:sz w:val="28"/>
          <w:szCs w:val="28"/>
        </w:rPr>
        <w:t>Дерсиме</w:t>
      </w:r>
      <w:proofErr w:type="spellEnd"/>
      <w:r w:rsidR="00C51E27">
        <w:rPr>
          <w:rFonts w:ascii="Times New Roman" w:hAnsi="Times New Roman" w:cs="Times New Roman"/>
          <w:sz w:val="28"/>
          <w:szCs w:val="28"/>
        </w:rPr>
        <w:t xml:space="preserve"> </w:t>
      </w:r>
      <w:r w:rsidR="007E45B6" w:rsidRPr="00D72FC5">
        <w:rPr>
          <w:rFonts w:ascii="Times New Roman" w:hAnsi="Times New Roman" w:cs="Times New Roman"/>
          <w:sz w:val="28"/>
          <w:szCs w:val="28"/>
        </w:rPr>
        <w:t>в 1937-1938 г</w:t>
      </w:r>
      <w:r w:rsidR="00C51E27">
        <w:rPr>
          <w:rFonts w:ascii="Times New Roman" w:hAnsi="Times New Roman" w:cs="Times New Roman"/>
          <w:sz w:val="28"/>
          <w:szCs w:val="28"/>
        </w:rPr>
        <w:t>г.</w:t>
      </w:r>
      <w:r w:rsidR="007E45B6" w:rsidRPr="00D72FC5">
        <w:rPr>
          <w:rFonts w:ascii="Times New Roman" w:hAnsi="Times New Roman" w:cs="Times New Roman"/>
          <w:sz w:val="28"/>
          <w:szCs w:val="28"/>
        </w:rPr>
        <w:t xml:space="preserve">, очевидно, сочтя, что </w:t>
      </w:r>
      <w:proofErr w:type="spellStart"/>
      <w:r w:rsidR="00291701" w:rsidRPr="00D72FC5">
        <w:rPr>
          <w:rFonts w:ascii="Times New Roman" w:hAnsi="Times New Roman" w:cs="Times New Roman"/>
          <w:sz w:val="28"/>
          <w:szCs w:val="28"/>
        </w:rPr>
        <w:t>алевиты</w:t>
      </w:r>
      <w:proofErr w:type="spellEnd"/>
      <w:r w:rsidR="00291701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C51E27">
        <w:rPr>
          <w:rFonts w:ascii="Times New Roman" w:hAnsi="Times New Roman" w:cs="Times New Roman"/>
          <w:sz w:val="28"/>
          <w:szCs w:val="28"/>
        </w:rPr>
        <w:t>должны</w:t>
      </w:r>
      <w:r w:rsidR="00291701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7E45B6" w:rsidRPr="00D72FC5">
        <w:rPr>
          <w:rFonts w:ascii="Times New Roman" w:hAnsi="Times New Roman" w:cs="Times New Roman"/>
          <w:sz w:val="28"/>
          <w:szCs w:val="28"/>
        </w:rPr>
        <w:t>удовлетвор</w:t>
      </w:r>
      <w:r w:rsidR="00C51E27">
        <w:rPr>
          <w:rFonts w:ascii="Times New Roman" w:hAnsi="Times New Roman" w:cs="Times New Roman"/>
          <w:sz w:val="28"/>
          <w:szCs w:val="28"/>
        </w:rPr>
        <w:t>и</w:t>
      </w:r>
      <w:r w:rsidR="00291701" w:rsidRPr="00D72FC5">
        <w:rPr>
          <w:rFonts w:ascii="Times New Roman" w:hAnsi="Times New Roman" w:cs="Times New Roman"/>
          <w:sz w:val="28"/>
          <w:szCs w:val="28"/>
        </w:rPr>
        <w:t>т</w:t>
      </w:r>
      <w:r w:rsidR="00C51E27">
        <w:rPr>
          <w:rFonts w:ascii="Times New Roman" w:hAnsi="Times New Roman" w:cs="Times New Roman"/>
          <w:sz w:val="28"/>
          <w:szCs w:val="28"/>
        </w:rPr>
        <w:t>ь</w:t>
      </w:r>
      <w:r w:rsidR="00291701" w:rsidRPr="00D72FC5">
        <w:rPr>
          <w:rFonts w:ascii="Times New Roman" w:hAnsi="Times New Roman" w:cs="Times New Roman"/>
          <w:sz w:val="28"/>
          <w:szCs w:val="28"/>
        </w:rPr>
        <w:t>ся этим шагом</w:t>
      </w:r>
      <w:r w:rsidR="007E45B6" w:rsidRPr="00D72FC5">
        <w:rPr>
          <w:rFonts w:ascii="Times New Roman" w:hAnsi="Times New Roman" w:cs="Times New Roman"/>
          <w:sz w:val="28"/>
          <w:szCs w:val="28"/>
        </w:rPr>
        <w:t>.</w:t>
      </w:r>
      <w:r w:rsidR="00D05BA9" w:rsidRPr="00D72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D26" w:rsidRPr="0017082C" w:rsidRDefault="0010255E" w:rsidP="000F4FEF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Тем в</w:t>
      </w:r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ременем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ласти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сконцентрировали свои усилия на </w:t>
      </w:r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широко разрекламированной </w:t>
      </w:r>
      <w:r w:rsidR="00F67CA4" w:rsidRPr="00F67C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“</w:t>
      </w:r>
      <w:r w:rsidR="00F67C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демократической инициатив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="00F67CA4" w:rsidRPr="00F67C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”</w:t>
      </w:r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целью которой, как декларировалось, было проведение ряда общедемократических преобразований, а также </w:t>
      </w:r>
      <w:r w:rsidR="00AD53B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принятие </w:t>
      </w:r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определенны</w:t>
      </w:r>
      <w:r w:rsidR="00AD53B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</w:t>
      </w:r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53B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мер</w:t>
      </w:r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направлении расширения национальных прав курдского меньшинства. Специфически </w:t>
      </w:r>
      <w:r w:rsidR="00AD53B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proofErr w:type="spellStart"/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алевитской</w:t>
      </w:r>
      <w:proofErr w:type="spellEnd"/>
      <w:r w:rsidR="00AD53B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 направленности</w:t>
      </w:r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инициатива не </w:t>
      </w:r>
      <w:r w:rsidR="00A36E78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имела</w:t>
      </w:r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A36E78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очевидно, ее авторы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традиционно </w:t>
      </w:r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полагал</w:t>
      </w:r>
      <w:r w:rsidR="00A36E78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что </w:t>
      </w:r>
      <w:proofErr w:type="spellStart"/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алевиты</w:t>
      </w:r>
      <w:proofErr w:type="spellEnd"/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удовлетворятся общедемократическими преобразованиями. И это вызвало резкое недовольство </w:t>
      </w:r>
      <w:proofErr w:type="spellStart"/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алевитских</w:t>
      </w:r>
      <w:proofErr w:type="spellEnd"/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лидеров. По мнению председателя Фонда </w:t>
      </w:r>
      <w:r w:rsidR="00F67CA4" w:rsidRPr="00F67C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“</w:t>
      </w:r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Джем</w:t>
      </w:r>
      <w:r w:rsidR="00F67CA4" w:rsidRPr="00F67C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”</w:t>
      </w:r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почетного председателя Федерации </w:t>
      </w:r>
      <w:proofErr w:type="spellStart"/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алевитских</w:t>
      </w:r>
      <w:proofErr w:type="spellEnd"/>
      <w:r w:rsidR="00523C84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фондов </w:t>
      </w:r>
      <w:proofErr w:type="spellStart"/>
      <w:r w:rsidR="00221569" w:rsidRPr="00D72FC5">
        <w:rPr>
          <w:rFonts w:ascii="Times New Roman" w:hAnsi="Times New Roman" w:cs="Times New Roman"/>
          <w:sz w:val="28"/>
          <w:szCs w:val="28"/>
        </w:rPr>
        <w:t>Иззеттин</w:t>
      </w:r>
      <w:r w:rsidR="00523C84" w:rsidRPr="00D72F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1569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569" w:rsidRPr="00D72FC5">
        <w:rPr>
          <w:rFonts w:ascii="Times New Roman" w:hAnsi="Times New Roman" w:cs="Times New Roman"/>
          <w:sz w:val="28"/>
          <w:szCs w:val="28"/>
        </w:rPr>
        <w:t>Доган</w:t>
      </w:r>
      <w:r w:rsidR="00523C84" w:rsidRPr="00D72F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3C84" w:rsidRPr="00D72FC5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="00221569" w:rsidRPr="00D72FC5">
        <w:rPr>
          <w:rFonts w:ascii="Times New Roman" w:hAnsi="Times New Roman" w:cs="Times New Roman"/>
          <w:sz w:val="28"/>
          <w:szCs w:val="28"/>
        </w:rPr>
        <w:t>демократизации практически не учитыва</w:t>
      </w:r>
      <w:r w:rsidR="00523C84" w:rsidRPr="00D72FC5">
        <w:rPr>
          <w:rFonts w:ascii="Times New Roman" w:hAnsi="Times New Roman" w:cs="Times New Roman"/>
          <w:sz w:val="28"/>
          <w:szCs w:val="28"/>
        </w:rPr>
        <w:t>ла</w:t>
      </w:r>
      <w:r w:rsidR="00221569" w:rsidRPr="00D72FC5">
        <w:rPr>
          <w:rFonts w:ascii="Times New Roman" w:hAnsi="Times New Roman" w:cs="Times New Roman"/>
          <w:sz w:val="28"/>
          <w:szCs w:val="28"/>
        </w:rPr>
        <w:t xml:space="preserve"> чаяний </w:t>
      </w:r>
      <w:proofErr w:type="spellStart"/>
      <w:r w:rsidR="00221569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523C84" w:rsidRPr="00D72FC5">
        <w:rPr>
          <w:rFonts w:ascii="Times New Roman" w:hAnsi="Times New Roman" w:cs="Times New Roman"/>
          <w:sz w:val="28"/>
          <w:szCs w:val="28"/>
        </w:rPr>
        <w:t xml:space="preserve">, а обещания правительства, </w:t>
      </w:r>
      <w:r w:rsidR="00AD53B4" w:rsidRPr="00D72FC5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523C84" w:rsidRPr="00D72FC5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="00523C84" w:rsidRPr="00D72FC5">
        <w:rPr>
          <w:rFonts w:ascii="Times New Roman" w:hAnsi="Times New Roman" w:cs="Times New Roman"/>
          <w:sz w:val="28"/>
          <w:szCs w:val="28"/>
        </w:rPr>
        <w:t>алевитам</w:t>
      </w:r>
      <w:proofErr w:type="spellEnd"/>
      <w:r w:rsidR="00523C84" w:rsidRPr="00D72FC5">
        <w:rPr>
          <w:rFonts w:ascii="Times New Roman" w:hAnsi="Times New Roman" w:cs="Times New Roman"/>
          <w:sz w:val="28"/>
          <w:szCs w:val="28"/>
        </w:rPr>
        <w:t>, не выполнялись</w:t>
      </w:r>
      <w:r w:rsidR="00221569" w:rsidRPr="00D72FC5">
        <w:rPr>
          <w:rFonts w:ascii="Times New Roman" w:hAnsi="Times New Roman" w:cs="Times New Roman"/>
          <w:sz w:val="28"/>
          <w:szCs w:val="28"/>
        </w:rPr>
        <w:t xml:space="preserve">. </w:t>
      </w:r>
      <w:r w:rsidR="00AD53B4" w:rsidRPr="00D72FC5">
        <w:rPr>
          <w:rFonts w:ascii="Times New Roman" w:hAnsi="Times New Roman" w:cs="Times New Roman"/>
          <w:sz w:val="28"/>
          <w:szCs w:val="28"/>
        </w:rPr>
        <w:t>В</w:t>
      </w:r>
      <w:r w:rsidR="00523C84" w:rsidRPr="00D72FC5">
        <w:rPr>
          <w:rFonts w:ascii="Times New Roman" w:hAnsi="Times New Roman" w:cs="Times New Roman"/>
          <w:sz w:val="28"/>
          <w:szCs w:val="28"/>
        </w:rPr>
        <w:t xml:space="preserve">се это, по мнению </w:t>
      </w:r>
      <w:proofErr w:type="spellStart"/>
      <w:r w:rsidR="00523C84" w:rsidRPr="00D72FC5">
        <w:rPr>
          <w:rFonts w:ascii="Times New Roman" w:hAnsi="Times New Roman" w:cs="Times New Roman"/>
          <w:sz w:val="28"/>
          <w:szCs w:val="28"/>
        </w:rPr>
        <w:t>И.Догана</w:t>
      </w:r>
      <w:proofErr w:type="spellEnd"/>
      <w:r w:rsidR="00523C84" w:rsidRPr="00D72FC5">
        <w:rPr>
          <w:rFonts w:ascii="Times New Roman" w:hAnsi="Times New Roman" w:cs="Times New Roman"/>
          <w:sz w:val="28"/>
          <w:szCs w:val="28"/>
        </w:rPr>
        <w:t xml:space="preserve">, могло привести к тому, что </w:t>
      </w:r>
      <w:r w:rsidR="00F67CA4" w:rsidRPr="00F67CA4">
        <w:rPr>
          <w:rFonts w:ascii="Times New Roman" w:hAnsi="Times New Roman" w:cs="Times New Roman"/>
          <w:sz w:val="28"/>
          <w:szCs w:val="28"/>
        </w:rPr>
        <w:t>“</w:t>
      </w:r>
      <w:r w:rsidR="00AD53B4" w:rsidRPr="00D72FC5">
        <w:rPr>
          <w:rFonts w:ascii="Times New Roman" w:hAnsi="Times New Roman" w:cs="Times New Roman"/>
          <w:sz w:val="28"/>
          <w:szCs w:val="28"/>
        </w:rPr>
        <w:t xml:space="preserve">для </w:t>
      </w:r>
      <w:r w:rsidR="00221569" w:rsidRPr="00D72FC5">
        <w:rPr>
          <w:rFonts w:ascii="Times New Roman" w:hAnsi="Times New Roman" w:cs="Times New Roman"/>
          <w:sz w:val="28"/>
          <w:szCs w:val="28"/>
        </w:rPr>
        <w:t>Турци</w:t>
      </w:r>
      <w:r w:rsidR="00AD53B4" w:rsidRPr="00D72FC5">
        <w:rPr>
          <w:rFonts w:ascii="Times New Roman" w:hAnsi="Times New Roman" w:cs="Times New Roman"/>
          <w:sz w:val="28"/>
          <w:szCs w:val="28"/>
        </w:rPr>
        <w:t>и наступят</w:t>
      </w:r>
      <w:r w:rsidR="00221569" w:rsidRPr="00D72FC5">
        <w:rPr>
          <w:rFonts w:ascii="Times New Roman" w:hAnsi="Times New Roman" w:cs="Times New Roman"/>
          <w:sz w:val="28"/>
          <w:szCs w:val="28"/>
        </w:rPr>
        <w:t xml:space="preserve"> горькие дни</w:t>
      </w:r>
      <w:r w:rsidR="00F67CA4" w:rsidRPr="00F67CA4">
        <w:rPr>
          <w:rFonts w:ascii="Times New Roman" w:hAnsi="Times New Roman" w:cs="Times New Roman"/>
          <w:sz w:val="28"/>
          <w:szCs w:val="28"/>
        </w:rPr>
        <w:t>”</w:t>
      </w:r>
      <w:r w:rsidR="00221569" w:rsidRPr="00D72FC5">
        <w:rPr>
          <w:rFonts w:ascii="Times New Roman" w:hAnsi="Times New Roman" w:cs="Times New Roman"/>
          <w:sz w:val="28"/>
          <w:szCs w:val="28"/>
        </w:rPr>
        <w:t>.</w:t>
      </w:r>
      <w:r w:rsidR="00523C84" w:rsidRPr="00D72FC5">
        <w:rPr>
          <w:rFonts w:ascii="Times New Roman" w:hAnsi="Times New Roman" w:cs="Times New Roman"/>
          <w:sz w:val="28"/>
          <w:szCs w:val="28"/>
        </w:rPr>
        <w:t xml:space="preserve"> Председатель Общества культуры Пир Султана </w:t>
      </w:r>
      <w:proofErr w:type="spellStart"/>
      <w:r w:rsidR="00523C84" w:rsidRPr="00D72FC5">
        <w:rPr>
          <w:rFonts w:ascii="Times New Roman" w:hAnsi="Times New Roman" w:cs="Times New Roman"/>
          <w:sz w:val="28"/>
          <w:szCs w:val="28"/>
        </w:rPr>
        <w:t>Абдала</w:t>
      </w:r>
      <w:proofErr w:type="spellEnd"/>
      <w:r w:rsidR="00523C84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C84" w:rsidRPr="00D72FC5">
        <w:rPr>
          <w:rFonts w:ascii="Times New Roman" w:hAnsi="Times New Roman" w:cs="Times New Roman"/>
          <w:sz w:val="28"/>
          <w:szCs w:val="28"/>
        </w:rPr>
        <w:t>Кемаль</w:t>
      </w:r>
      <w:proofErr w:type="spellEnd"/>
      <w:r w:rsidR="00523C84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C84" w:rsidRPr="00D72FC5">
        <w:rPr>
          <w:rFonts w:ascii="Times New Roman" w:hAnsi="Times New Roman" w:cs="Times New Roman"/>
          <w:sz w:val="28"/>
          <w:szCs w:val="28"/>
        </w:rPr>
        <w:t>Бюльбюль</w:t>
      </w:r>
      <w:proofErr w:type="spellEnd"/>
      <w:r w:rsidR="00523C84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48501F" w:rsidRPr="00D72FC5">
        <w:rPr>
          <w:rFonts w:ascii="Times New Roman" w:hAnsi="Times New Roman" w:cs="Times New Roman"/>
          <w:sz w:val="28"/>
          <w:szCs w:val="28"/>
        </w:rPr>
        <w:t xml:space="preserve">охарактеризовал </w:t>
      </w:r>
      <w:r w:rsidR="00F67CA4" w:rsidRPr="00F67CA4">
        <w:rPr>
          <w:rFonts w:ascii="Times New Roman" w:hAnsi="Times New Roman" w:cs="Times New Roman"/>
          <w:sz w:val="28"/>
          <w:szCs w:val="28"/>
        </w:rPr>
        <w:t>“</w:t>
      </w:r>
      <w:r w:rsidR="00523C84" w:rsidRPr="00D72FC5">
        <w:rPr>
          <w:rFonts w:ascii="Times New Roman" w:hAnsi="Times New Roman" w:cs="Times New Roman"/>
          <w:sz w:val="28"/>
          <w:szCs w:val="28"/>
        </w:rPr>
        <w:t>демократическ</w:t>
      </w:r>
      <w:r w:rsidR="0048501F" w:rsidRPr="00D72FC5">
        <w:rPr>
          <w:rFonts w:ascii="Times New Roman" w:hAnsi="Times New Roman" w:cs="Times New Roman"/>
          <w:sz w:val="28"/>
          <w:szCs w:val="28"/>
        </w:rPr>
        <w:t>ую инициативу</w:t>
      </w:r>
      <w:r w:rsidR="00F67CA4" w:rsidRPr="00F67CA4">
        <w:rPr>
          <w:rFonts w:ascii="Times New Roman" w:hAnsi="Times New Roman" w:cs="Times New Roman"/>
          <w:sz w:val="28"/>
          <w:szCs w:val="28"/>
        </w:rPr>
        <w:t>”</w:t>
      </w:r>
      <w:r w:rsidR="0048501F" w:rsidRPr="00D72FC5">
        <w:rPr>
          <w:rFonts w:ascii="Times New Roman" w:hAnsi="Times New Roman" w:cs="Times New Roman"/>
          <w:sz w:val="28"/>
          <w:szCs w:val="28"/>
        </w:rPr>
        <w:t xml:space="preserve"> в той части, где она касалась </w:t>
      </w:r>
      <w:proofErr w:type="spellStart"/>
      <w:r w:rsidR="0048501F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48501F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F67CA4" w:rsidRPr="00F67CA4">
        <w:rPr>
          <w:rFonts w:ascii="Times New Roman" w:hAnsi="Times New Roman" w:cs="Times New Roman"/>
          <w:sz w:val="28"/>
          <w:szCs w:val="28"/>
        </w:rPr>
        <w:t>“</w:t>
      </w:r>
      <w:r w:rsidR="00523C84" w:rsidRPr="00D72FC5">
        <w:rPr>
          <w:rFonts w:ascii="Times New Roman" w:hAnsi="Times New Roman" w:cs="Times New Roman"/>
          <w:sz w:val="28"/>
          <w:szCs w:val="28"/>
        </w:rPr>
        <w:t>пакет</w:t>
      </w:r>
      <w:r w:rsidR="0048501F" w:rsidRPr="00D72FC5">
        <w:rPr>
          <w:rFonts w:ascii="Times New Roman" w:hAnsi="Times New Roman" w:cs="Times New Roman"/>
          <w:sz w:val="28"/>
          <w:szCs w:val="28"/>
        </w:rPr>
        <w:t>ом</w:t>
      </w:r>
      <w:r w:rsidR="00523C84" w:rsidRPr="00D72FC5">
        <w:rPr>
          <w:rFonts w:ascii="Times New Roman" w:hAnsi="Times New Roman" w:cs="Times New Roman"/>
          <w:sz w:val="28"/>
          <w:szCs w:val="28"/>
        </w:rPr>
        <w:t xml:space="preserve"> ассимиля</w:t>
      </w:r>
      <w:r w:rsidR="0048501F" w:rsidRPr="00D72FC5">
        <w:rPr>
          <w:rFonts w:ascii="Times New Roman" w:hAnsi="Times New Roman" w:cs="Times New Roman"/>
          <w:sz w:val="28"/>
          <w:szCs w:val="28"/>
        </w:rPr>
        <w:t>торских мер</w:t>
      </w:r>
      <w:r w:rsidR="00F67CA4" w:rsidRPr="00F67CA4">
        <w:rPr>
          <w:rFonts w:ascii="Times New Roman" w:hAnsi="Times New Roman" w:cs="Times New Roman"/>
          <w:sz w:val="28"/>
          <w:szCs w:val="28"/>
        </w:rPr>
        <w:t>”</w:t>
      </w:r>
      <w:r w:rsidR="00A36E78" w:rsidRPr="00D72FC5">
        <w:rPr>
          <w:rFonts w:ascii="Times New Roman" w:hAnsi="Times New Roman" w:cs="Times New Roman"/>
          <w:sz w:val="28"/>
          <w:szCs w:val="28"/>
        </w:rPr>
        <w:t xml:space="preserve">, одновременно </w:t>
      </w:r>
      <w:r w:rsidR="0048501F" w:rsidRPr="00D72FC5">
        <w:rPr>
          <w:rFonts w:ascii="Times New Roman" w:hAnsi="Times New Roman" w:cs="Times New Roman"/>
          <w:sz w:val="28"/>
          <w:szCs w:val="28"/>
        </w:rPr>
        <w:t>обвин</w:t>
      </w:r>
      <w:r w:rsidR="003E39EB">
        <w:rPr>
          <w:rFonts w:ascii="Times New Roman" w:hAnsi="Times New Roman" w:cs="Times New Roman"/>
          <w:sz w:val="28"/>
          <w:szCs w:val="28"/>
        </w:rPr>
        <w:t>ив</w:t>
      </w:r>
      <w:r w:rsidR="0048501F" w:rsidRPr="00D72FC5">
        <w:rPr>
          <w:rFonts w:ascii="Times New Roman" w:hAnsi="Times New Roman" w:cs="Times New Roman"/>
          <w:sz w:val="28"/>
          <w:szCs w:val="28"/>
        </w:rPr>
        <w:t xml:space="preserve"> правительство в бездействии. Руководство Федерации </w:t>
      </w:r>
      <w:proofErr w:type="spellStart"/>
      <w:r w:rsidR="0048501F" w:rsidRPr="00D72FC5">
        <w:rPr>
          <w:rFonts w:ascii="Times New Roman" w:hAnsi="Times New Roman" w:cs="Times New Roman"/>
          <w:sz w:val="28"/>
          <w:szCs w:val="28"/>
        </w:rPr>
        <w:t>алевитов-бекташи</w:t>
      </w:r>
      <w:proofErr w:type="spellEnd"/>
      <w:r w:rsidR="0048501F" w:rsidRPr="00D72FC5">
        <w:rPr>
          <w:rFonts w:ascii="Times New Roman" w:hAnsi="Times New Roman" w:cs="Times New Roman"/>
          <w:sz w:val="28"/>
          <w:szCs w:val="28"/>
        </w:rPr>
        <w:t xml:space="preserve"> выступило с заявлением, в котором </w:t>
      </w:r>
      <w:r w:rsidR="003E39E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8501F" w:rsidRPr="00D72FC5">
        <w:rPr>
          <w:rFonts w:ascii="Times New Roman" w:hAnsi="Times New Roman" w:cs="Times New Roman"/>
          <w:sz w:val="28"/>
          <w:szCs w:val="28"/>
        </w:rPr>
        <w:t xml:space="preserve">обвинило правительство в забвении интересов </w:t>
      </w:r>
      <w:proofErr w:type="spellStart"/>
      <w:r w:rsidR="0048501F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48501F" w:rsidRPr="00D72FC5">
        <w:rPr>
          <w:rFonts w:ascii="Times New Roman" w:hAnsi="Times New Roman" w:cs="Times New Roman"/>
          <w:sz w:val="28"/>
          <w:szCs w:val="28"/>
        </w:rPr>
        <w:t>, в продолжении попыток ассимилировать их и пригрозило организацией массовых акций протеста.</w:t>
      </w:r>
      <w:r w:rsidR="0017082C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="00E83E8E" w:rsidRPr="00E83E8E">
        <w:rPr>
          <w:rFonts w:ascii="Times New Roman" w:hAnsi="Times New Roman" w:cs="Times New Roman"/>
          <w:sz w:val="28"/>
          <w:szCs w:val="28"/>
        </w:rPr>
        <w:t xml:space="preserve"> </w:t>
      </w:r>
      <w:r w:rsidR="00891D26" w:rsidRPr="00D72FC5">
        <w:rPr>
          <w:rFonts w:ascii="Times New Roman" w:hAnsi="Times New Roman" w:cs="Times New Roman"/>
          <w:sz w:val="28"/>
          <w:szCs w:val="28"/>
        </w:rPr>
        <w:t>В преддверии президентских и парламентских выборов</w:t>
      </w:r>
      <w:r w:rsidR="008877CD" w:rsidRPr="00D72FC5">
        <w:rPr>
          <w:rFonts w:ascii="Times New Roman" w:hAnsi="Times New Roman" w:cs="Times New Roman"/>
          <w:sz w:val="28"/>
          <w:szCs w:val="28"/>
        </w:rPr>
        <w:t>, назначенных на</w:t>
      </w:r>
      <w:r w:rsidR="00891D26" w:rsidRPr="00D72FC5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8877CD" w:rsidRPr="00D72FC5">
        <w:rPr>
          <w:rFonts w:ascii="Times New Roman" w:hAnsi="Times New Roman" w:cs="Times New Roman"/>
          <w:sz w:val="28"/>
          <w:szCs w:val="28"/>
        </w:rPr>
        <w:t>,</w:t>
      </w:r>
      <w:r w:rsidR="00F67CA4">
        <w:rPr>
          <w:rFonts w:ascii="Times New Roman" w:hAnsi="Times New Roman" w:cs="Times New Roman"/>
          <w:sz w:val="28"/>
          <w:szCs w:val="28"/>
        </w:rPr>
        <w:t xml:space="preserve"> свою </w:t>
      </w:r>
      <w:r w:rsidR="00F67CA4" w:rsidRPr="002615C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891D26" w:rsidRPr="00D72FC5">
        <w:rPr>
          <w:rFonts w:ascii="Times New Roman" w:hAnsi="Times New Roman" w:cs="Times New Roman"/>
          <w:sz w:val="28"/>
          <w:szCs w:val="28"/>
        </w:rPr>
        <w:t>алевитскую</w:t>
      </w:r>
      <w:proofErr w:type="spellEnd"/>
      <w:r w:rsidR="00891D26" w:rsidRPr="00D72FC5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F67CA4" w:rsidRPr="002615CC">
        <w:rPr>
          <w:rFonts w:ascii="Times New Roman" w:hAnsi="Times New Roman" w:cs="Times New Roman"/>
          <w:sz w:val="28"/>
          <w:szCs w:val="28"/>
        </w:rPr>
        <w:t>”</w:t>
      </w:r>
      <w:r w:rsidR="00891D26" w:rsidRPr="00D72FC5">
        <w:rPr>
          <w:rFonts w:ascii="Times New Roman" w:hAnsi="Times New Roman" w:cs="Times New Roman"/>
          <w:sz w:val="28"/>
          <w:szCs w:val="28"/>
        </w:rPr>
        <w:t xml:space="preserve"> обнародовала НРП. В случае прихода к власти партия </w:t>
      </w:r>
      <w:r w:rsidR="008877CD" w:rsidRPr="00D72FC5">
        <w:rPr>
          <w:rFonts w:ascii="Times New Roman" w:hAnsi="Times New Roman" w:cs="Times New Roman"/>
          <w:sz w:val="28"/>
          <w:szCs w:val="28"/>
        </w:rPr>
        <w:t>обещала</w:t>
      </w:r>
      <w:r w:rsidR="00891D26" w:rsidRPr="00D72FC5">
        <w:rPr>
          <w:rFonts w:ascii="Times New Roman" w:hAnsi="Times New Roman" w:cs="Times New Roman"/>
          <w:sz w:val="28"/>
          <w:szCs w:val="28"/>
        </w:rPr>
        <w:t>:</w:t>
      </w:r>
      <w:r w:rsidR="00E23BC2">
        <w:rPr>
          <w:rFonts w:ascii="Times New Roman" w:hAnsi="Times New Roman" w:cs="Times New Roman"/>
          <w:sz w:val="28"/>
          <w:szCs w:val="28"/>
        </w:rPr>
        <w:t xml:space="preserve"> </w:t>
      </w:r>
      <w:r w:rsidR="00891D26" w:rsidRPr="00D72FC5">
        <w:rPr>
          <w:rFonts w:ascii="Times New Roman" w:hAnsi="Times New Roman" w:cs="Times New Roman"/>
          <w:sz w:val="28"/>
          <w:szCs w:val="28"/>
        </w:rPr>
        <w:t>исключить из</w:t>
      </w:r>
      <w:r w:rsidR="008877CD" w:rsidRPr="00D72FC5">
        <w:rPr>
          <w:rFonts w:ascii="Times New Roman" w:hAnsi="Times New Roman" w:cs="Times New Roman"/>
          <w:sz w:val="28"/>
          <w:szCs w:val="28"/>
        </w:rPr>
        <w:t xml:space="preserve"> личных документов графу о религ</w:t>
      </w:r>
      <w:r w:rsidR="00891D26" w:rsidRPr="00D72FC5">
        <w:rPr>
          <w:rFonts w:ascii="Times New Roman" w:hAnsi="Times New Roman" w:cs="Times New Roman"/>
          <w:sz w:val="28"/>
          <w:szCs w:val="28"/>
        </w:rPr>
        <w:t>иозной принадлежности;</w:t>
      </w:r>
      <w:r w:rsidR="00E23BC2">
        <w:rPr>
          <w:rFonts w:ascii="Times New Roman" w:hAnsi="Times New Roman" w:cs="Times New Roman"/>
          <w:sz w:val="28"/>
          <w:szCs w:val="28"/>
        </w:rPr>
        <w:t xml:space="preserve"> и</w:t>
      </w:r>
      <w:r w:rsidR="00891D26" w:rsidRPr="00D72FC5">
        <w:rPr>
          <w:rFonts w:ascii="Times New Roman" w:hAnsi="Times New Roman" w:cs="Times New Roman"/>
          <w:sz w:val="28"/>
          <w:szCs w:val="28"/>
        </w:rPr>
        <w:t>сключить из школьной программы обязательн</w:t>
      </w:r>
      <w:r w:rsidR="000976C2" w:rsidRPr="00D72FC5">
        <w:rPr>
          <w:rFonts w:ascii="Times New Roman" w:hAnsi="Times New Roman" w:cs="Times New Roman"/>
          <w:sz w:val="28"/>
          <w:szCs w:val="28"/>
        </w:rPr>
        <w:t xml:space="preserve">ый предмет </w:t>
      </w:r>
      <w:r w:rsidR="00F67CA4" w:rsidRPr="00F67CA4">
        <w:rPr>
          <w:rFonts w:ascii="Times New Roman" w:hAnsi="Times New Roman" w:cs="Times New Roman"/>
          <w:sz w:val="28"/>
          <w:szCs w:val="28"/>
        </w:rPr>
        <w:t>“</w:t>
      </w:r>
      <w:r w:rsidR="000976C2" w:rsidRPr="00D72FC5">
        <w:rPr>
          <w:rFonts w:ascii="Times New Roman" w:hAnsi="Times New Roman" w:cs="Times New Roman"/>
          <w:sz w:val="28"/>
          <w:szCs w:val="28"/>
        </w:rPr>
        <w:t>Религ</w:t>
      </w:r>
      <w:r w:rsidR="008877CD" w:rsidRPr="00D72FC5">
        <w:rPr>
          <w:rFonts w:ascii="Times New Roman" w:hAnsi="Times New Roman" w:cs="Times New Roman"/>
          <w:sz w:val="28"/>
          <w:szCs w:val="28"/>
        </w:rPr>
        <w:t>иозная культура и этика</w:t>
      </w:r>
      <w:r w:rsidR="00F67CA4" w:rsidRPr="00F67CA4">
        <w:rPr>
          <w:rFonts w:ascii="Times New Roman" w:hAnsi="Times New Roman" w:cs="Times New Roman"/>
          <w:sz w:val="28"/>
          <w:szCs w:val="28"/>
        </w:rPr>
        <w:t>”</w:t>
      </w:r>
      <w:r w:rsidR="00891D26" w:rsidRPr="00D72FC5">
        <w:rPr>
          <w:rFonts w:ascii="Times New Roman" w:hAnsi="Times New Roman" w:cs="Times New Roman"/>
          <w:sz w:val="28"/>
          <w:szCs w:val="28"/>
        </w:rPr>
        <w:t>;</w:t>
      </w:r>
      <w:r w:rsidR="00E23BC2">
        <w:rPr>
          <w:rFonts w:ascii="Times New Roman" w:hAnsi="Times New Roman" w:cs="Times New Roman"/>
          <w:sz w:val="28"/>
          <w:szCs w:val="28"/>
        </w:rPr>
        <w:t xml:space="preserve"> </w:t>
      </w:r>
      <w:r w:rsidR="00891D26" w:rsidRPr="00D72FC5">
        <w:rPr>
          <w:rFonts w:ascii="Times New Roman" w:hAnsi="Times New Roman" w:cs="Times New Roman"/>
          <w:sz w:val="28"/>
          <w:szCs w:val="28"/>
        </w:rPr>
        <w:t xml:space="preserve">сделать религиозные праздники </w:t>
      </w:r>
      <w:proofErr w:type="spellStart"/>
      <w:r w:rsidR="00891D26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891D26" w:rsidRPr="00D72FC5">
        <w:rPr>
          <w:rFonts w:ascii="Times New Roman" w:hAnsi="Times New Roman" w:cs="Times New Roman"/>
          <w:sz w:val="28"/>
          <w:szCs w:val="28"/>
        </w:rPr>
        <w:t xml:space="preserve"> официальными </w:t>
      </w:r>
      <w:r w:rsidR="00813874" w:rsidRPr="00D72FC5">
        <w:rPr>
          <w:rFonts w:ascii="Times New Roman" w:hAnsi="Times New Roman" w:cs="Times New Roman"/>
          <w:sz w:val="28"/>
          <w:szCs w:val="28"/>
        </w:rPr>
        <w:t xml:space="preserve">праздничными и </w:t>
      </w:r>
      <w:r w:rsidR="00C33592">
        <w:rPr>
          <w:rFonts w:ascii="Times New Roman" w:hAnsi="Times New Roman" w:cs="Times New Roman"/>
          <w:sz w:val="28"/>
          <w:szCs w:val="28"/>
        </w:rPr>
        <w:lastRenderedPageBreak/>
        <w:t>нерабочими</w:t>
      </w:r>
      <w:r w:rsidR="00891D26" w:rsidRPr="00D72FC5">
        <w:rPr>
          <w:rFonts w:ascii="Times New Roman" w:hAnsi="Times New Roman" w:cs="Times New Roman"/>
          <w:sz w:val="28"/>
          <w:szCs w:val="28"/>
        </w:rPr>
        <w:t xml:space="preserve"> днями</w:t>
      </w:r>
      <w:r w:rsidR="00813874" w:rsidRPr="00D72FC5">
        <w:rPr>
          <w:rFonts w:ascii="Times New Roman" w:hAnsi="Times New Roman" w:cs="Times New Roman"/>
          <w:sz w:val="28"/>
          <w:szCs w:val="28"/>
        </w:rPr>
        <w:t>;</w:t>
      </w:r>
      <w:r w:rsidR="00E23BC2">
        <w:rPr>
          <w:rFonts w:ascii="Times New Roman" w:hAnsi="Times New Roman" w:cs="Times New Roman"/>
          <w:sz w:val="28"/>
          <w:szCs w:val="28"/>
        </w:rPr>
        <w:t xml:space="preserve"> </w:t>
      </w:r>
      <w:r w:rsidR="00813874" w:rsidRPr="00D72FC5">
        <w:rPr>
          <w:rFonts w:ascii="Times New Roman" w:hAnsi="Times New Roman" w:cs="Times New Roman"/>
          <w:sz w:val="28"/>
          <w:szCs w:val="28"/>
        </w:rPr>
        <w:t xml:space="preserve">превратить отель </w:t>
      </w:r>
      <w:r w:rsidR="00F67CA4" w:rsidRPr="00F67CA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813874" w:rsidRPr="00D72FC5">
        <w:rPr>
          <w:rFonts w:ascii="Times New Roman" w:hAnsi="Times New Roman" w:cs="Times New Roman"/>
          <w:sz w:val="28"/>
          <w:szCs w:val="28"/>
        </w:rPr>
        <w:t>Мадымак</w:t>
      </w:r>
      <w:proofErr w:type="spellEnd"/>
      <w:r w:rsidR="00F67CA4" w:rsidRPr="00F67CA4">
        <w:rPr>
          <w:rFonts w:ascii="Times New Roman" w:hAnsi="Times New Roman" w:cs="Times New Roman"/>
          <w:sz w:val="28"/>
          <w:szCs w:val="28"/>
        </w:rPr>
        <w:t>”</w:t>
      </w:r>
      <w:r w:rsidR="00813874" w:rsidRPr="00D72F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3874" w:rsidRPr="00D72FC5">
        <w:rPr>
          <w:rFonts w:ascii="Times New Roman" w:hAnsi="Times New Roman" w:cs="Times New Roman"/>
          <w:sz w:val="28"/>
          <w:szCs w:val="28"/>
        </w:rPr>
        <w:t>Сивасе</w:t>
      </w:r>
      <w:proofErr w:type="spellEnd"/>
      <w:r w:rsidR="00813874" w:rsidRPr="00D72FC5">
        <w:rPr>
          <w:rFonts w:ascii="Times New Roman" w:hAnsi="Times New Roman" w:cs="Times New Roman"/>
          <w:sz w:val="28"/>
          <w:szCs w:val="28"/>
        </w:rPr>
        <w:t xml:space="preserve"> в музей. (2 июля 1993 год</w:t>
      </w:r>
      <w:r w:rsidR="008877CD" w:rsidRPr="00D72FC5">
        <w:rPr>
          <w:rFonts w:ascii="Times New Roman" w:hAnsi="Times New Roman" w:cs="Times New Roman"/>
          <w:sz w:val="28"/>
          <w:szCs w:val="28"/>
        </w:rPr>
        <w:t>а</w:t>
      </w:r>
      <w:r w:rsidR="00813874" w:rsidRPr="00D72FC5">
        <w:rPr>
          <w:rFonts w:ascii="Times New Roman" w:hAnsi="Times New Roman" w:cs="Times New Roman"/>
          <w:sz w:val="28"/>
          <w:szCs w:val="28"/>
        </w:rPr>
        <w:t xml:space="preserve"> в отеле были заживо сожжены десятки </w:t>
      </w:r>
      <w:proofErr w:type="spellStart"/>
      <w:r w:rsidR="00813874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813874" w:rsidRPr="00D72FC5">
        <w:rPr>
          <w:rFonts w:ascii="Times New Roman" w:hAnsi="Times New Roman" w:cs="Times New Roman"/>
          <w:sz w:val="28"/>
          <w:szCs w:val="28"/>
        </w:rPr>
        <w:t>)</w:t>
      </w:r>
      <w:r w:rsidR="008877CD" w:rsidRPr="00D72FC5">
        <w:rPr>
          <w:rFonts w:ascii="Times New Roman" w:hAnsi="Times New Roman" w:cs="Times New Roman"/>
          <w:sz w:val="28"/>
          <w:szCs w:val="28"/>
        </w:rPr>
        <w:t>.</w:t>
      </w:r>
      <w:r w:rsidR="0017082C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</w:p>
    <w:p w:rsidR="00CE7D50" w:rsidRPr="00D72FC5" w:rsidRDefault="00CE7D50" w:rsidP="000F4FEF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C5">
        <w:rPr>
          <w:rFonts w:ascii="Times New Roman" w:hAnsi="Times New Roman" w:cs="Times New Roman"/>
          <w:sz w:val="28"/>
          <w:szCs w:val="28"/>
        </w:rPr>
        <w:t>Парламентски</w:t>
      </w:r>
      <w:r w:rsidR="008877CD" w:rsidRPr="00D72FC5">
        <w:rPr>
          <w:rFonts w:ascii="Times New Roman" w:hAnsi="Times New Roman" w:cs="Times New Roman"/>
          <w:sz w:val="28"/>
          <w:szCs w:val="28"/>
        </w:rPr>
        <w:t>м</w:t>
      </w:r>
      <w:r w:rsidRPr="00D72FC5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8877CD" w:rsidRPr="00D72FC5">
        <w:rPr>
          <w:rFonts w:ascii="Times New Roman" w:hAnsi="Times New Roman" w:cs="Times New Roman"/>
          <w:sz w:val="28"/>
          <w:szCs w:val="28"/>
        </w:rPr>
        <w:t>ам придавал</w:t>
      </w:r>
      <w:r w:rsidR="005A1DA0" w:rsidRPr="00D72FC5">
        <w:rPr>
          <w:rFonts w:ascii="Times New Roman" w:hAnsi="Times New Roman" w:cs="Times New Roman"/>
          <w:sz w:val="28"/>
          <w:szCs w:val="28"/>
        </w:rPr>
        <w:t>и</w:t>
      </w:r>
      <w:r w:rsidR="008877CD" w:rsidRPr="00D72FC5">
        <w:rPr>
          <w:rFonts w:ascii="Times New Roman" w:hAnsi="Times New Roman" w:cs="Times New Roman"/>
          <w:sz w:val="28"/>
          <w:szCs w:val="28"/>
        </w:rPr>
        <w:t xml:space="preserve"> огромное значение</w:t>
      </w:r>
      <w:r w:rsidR="005A1DA0" w:rsidRPr="00D72FC5">
        <w:rPr>
          <w:rFonts w:ascii="Times New Roman" w:hAnsi="Times New Roman" w:cs="Times New Roman"/>
          <w:sz w:val="28"/>
          <w:szCs w:val="28"/>
        </w:rPr>
        <w:t xml:space="preserve"> все политические силы</w:t>
      </w:r>
      <w:r w:rsidRPr="00D72FC5">
        <w:rPr>
          <w:rFonts w:ascii="Times New Roman" w:hAnsi="Times New Roman" w:cs="Times New Roman"/>
          <w:sz w:val="28"/>
          <w:szCs w:val="28"/>
        </w:rPr>
        <w:t xml:space="preserve">. </w:t>
      </w:r>
      <w:r w:rsidR="008877CD" w:rsidRPr="00D72FC5">
        <w:rPr>
          <w:rFonts w:ascii="Times New Roman" w:hAnsi="Times New Roman" w:cs="Times New Roman"/>
          <w:sz w:val="28"/>
          <w:szCs w:val="28"/>
        </w:rPr>
        <w:t>Целый ряд</w:t>
      </w:r>
      <w:r w:rsidRPr="00D72FC5">
        <w:rPr>
          <w:rFonts w:ascii="Times New Roman" w:hAnsi="Times New Roman" w:cs="Times New Roman"/>
          <w:sz w:val="28"/>
          <w:szCs w:val="28"/>
        </w:rPr>
        <w:t xml:space="preserve"> косвенных данных указывал на то, что ПСР может понести на них серьезные потери, </w:t>
      </w:r>
      <w:r w:rsidR="008877CD" w:rsidRPr="00D72FC5">
        <w:rPr>
          <w:rFonts w:ascii="Times New Roman" w:hAnsi="Times New Roman" w:cs="Times New Roman"/>
          <w:sz w:val="28"/>
          <w:szCs w:val="28"/>
        </w:rPr>
        <w:t xml:space="preserve">и </w:t>
      </w:r>
      <w:r w:rsidRPr="00D72FC5">
        <w:rPr>
          <w:rFonts w:ascii="Times New Roman" w:hAnsi="Times New Roman" w:cs="Times New Roman"/>
          <w:sz w:val="28"/>
          <w:szCs w:val="28"/>
        </w:rPr>
        <w:t xml:space="preserve">ее противники ожидали перемен в политическом ландшафте страны. </w:t>
      </w:r>
      <w:r w:rsidR="005A1DA0" w:rsidRPr="00D72FC5">
        <w:rPr>
          <w:rFonts w:ascii="Times New Roman" w:hAnsi="Times New Roman" w:cs="Times New Roman"/>
          <w:sz w:val="28"/>
          <w:szCs w:val="28"/>
        </w:rPr>
        <w:t xml:space="preserve">В такой обстановке </w:t>
      </w:r>
      <w:proofErr w:type="spellStart"/>
      <w:r w:rsidR="005A1DA0" w:rsidRPr="00D72FC5">
        <w:rPr>
          <w:rFonts w:ascii="Times New Roman" w:hAnsi="Times New Roman" w:cs="Times New Roman"/>
          <w:sz w:val="28"/>
          <w:szCs w:val="28"/>
        </w:rPr>
        <w:t>а</w:t>
      </w:r>
      <w:r w:rsidRPr="00D72FC5">
        <w:rPr>
          <w:rFonts w:ascii="Times New Roman" w:hAnsi="Times New Roman" w:cs="Times New Roman"/>
          <w:sz w:val="28"/>
          <w:szCs w:val="28"/>
        </w:rPr>
        <w:t>левитские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лидеры не без основания </w:t>
      </w:r>
      <w:r w:rsidR="005A1DA0" w:rsidRPr="00D72FC5">
        <w:rPr>
          <w:rFonts w:ascii="Times New Roman" w:hAnsi="Times New Roman" w:cs="Times New Roman"/>
          <w:sz w:val="28"/>
          <w:szCs w:val="28"/>
        </w:rPr>
        <w:t>надеялись на</w:t>
      </w:r>
      <w:r w:rsidRPr="00D72FC5">
        <w:rPr>
          <w:rFonts w:ascii="Times New Roman" w:hAnsi="Times New Roman" w:cs="Times New Roman"/>
          <w:sz w:val="28"/>
          <w:szCs w:val="28"/>
        </w:rPr>
        <w:t xml:space="preserve"> продолжения диалога с властями.</w:t>
      </w:r>
    </w:p>
    <w:p w:rsidR="00716639" w:rsidRPr="00D72FC5" w:rsidRDefault="00002FA7" w:rsidP="000F4FE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72FC5">
        <w:rPr>
          <w:rFonts w:ascii="Times New Roman" w:hAnsi="Times New Roman" w:cs="Times New Roman"/>
          <w:sz w:val="28"/>
          <w:szCs w:val="28"/>
        </w:rPr>
        <w:tab/>
        <w:t xml:space="preserve">В результате июньского голосования </w:t>
      </w:r>
      <w:r w:rsidR="008877CD" w:rsidRPr="00D72FC5">
        <w:rPr>
          <w:rFonts w:ascii="Times New Roman" w:hAnsi="Times New Roman" w:cs="Times New Roman"/>
          <w:sz w:val="28"/>
          <w:szCs w:val="28"/>
        </w:rPr>
        <w:t>партия власти</w:t>
      </w:r>
      <w:r w:rsidRPr="00D72FC5">
        <w:rPr>
          <w:rFonts w:ascii="Times New Roman" w:hAnsi="Times New Roman" w:cs="Times New Roman"/>
          <w:sz w:val="28"/>
          <w:szCs w:val="28"/>
        </w:rPr>
        <w:t xml:space="preserve"> действительно утратила </w:t>
      </w:r>
      <w:r w:rsidR="003E39EB">
        <w:rPr>
          <w:rFonts w:ascii="Times New Roman" w:hAnsi="Times New Roman" w:cs="Times New Roman"/>
          <w:sz w:val="28"/>
          <w:szCs w:val="28"/>
        </w:rPr>
        <w:t xml:space="preserve">абсолютное </w:t>
      </w:r>
      <w:r w:rsidRPr="00D72FC5">
        <w:rPr>
          <w:rFonts w:ascii="Times New Roman" w:hAnsi="Times New Roman" w:cs="Times New Roman"/>
          <w:sz w:val="28"/>
          <w:szCs w:val="28"/>
        </w:rPr>
        <w:t xml:space="preserve">большинство в парламенте, но в ноябре того же года повторные выборы вернули ей </w:t>
      </w:r>
      <w:r w:rsidR="003E39EB">
        <w:rPr>
          <w:rFonts w:ascii="Times New Roman" w:hAnsi="Times New Roman" w:cs="Times New Roman"/>
          <w:sz w:val="28"/>
          <w:szCs w:val="28"/>
        </w:rPr>
        <w:t>прежний статус</w:t>
      </w:r>
      <w:r w:rsidRPr="00D72FC5">
        <w:rPr>
          <w:rFonts w:ascii="Times New Roman" w:hAnsi="Times New Roman" w:cs="Times New Roman"/>
          <w:sz w:val="28"/>
          <w:szCs w:val="28"/>
        </w:rPr>
        <w:t xml:space="preserve"> и позволили сформировать однопартийн</w:t>
      </w:r>
      <w:r w:rsidR="008877CD" w:rsidRPr="00D72FC5">
        <w:rPr>
          <w:rFonts w:ascii="Times New Roman" w:hAnsi="Times New Roman" w:cs="Times New Roman"/>
          <w:sz w:val="28"/>
          <w:szCs w:val="28"/>
        </w:rPr>
        <w:t>ый кабинет министров</w:t>
      </w:r>
      <w:r w:rsidRPr="00D72FC5">
        <w:rPr>
          <w:rFonts w:ascii="Times New Roman" w:hAnsi="Times New Roman" w:cs="Times New Roman"/>
          <w:sz w:val="28"/>
          <w:szCs w:val="28"/>
        </w:rPr>
        <w:t>.</w:t>
      </w:r>
    </w:p>
    <w:p w:rsidR="00B466D7" w:rsidRPr="00D72FC5" w:rsidRDefault="00F3491E" w:rsidP="000F4FEF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C5">
        <w:rPr>
          <w:rFonts w:ascii="Times New Roman" w:hAnsi="Times New Roman" w:cs="Times New Roman"/>
          <w:sz w:val="28"/>
          <w:szCs w:val="28"/>
        </w:rPr>
        <w:t xml:space="preserve">25 ноября премьер-министр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Давутоглу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D42F4E" w:rsidRPr="00D72FC5">
        <w:rPr>
          <w:rFonts w:ascii="Times New Roman" w:hAnsi="Times New Roman" w:cs="Times New Roman"/>
          <w:sz w:val="28"/>
          <w:szCs w:val="28"/>
        </w:rPr>
        <w:t>представил</w:t>
      </w:r>
      <w:r w:rsidRPr="00D72FC5">
        <w:rPr>
          <w:rFonts w:ascii="Times New Roman" w:hAnsi="Times New Roman" w:cs="Times New Roman"/>
          <w:sz w:val="28"/>
          <w:szCs w:val="28"/>
        </w:rPr>
        <w:t xml:space="preserve"> вновь избранн</w:t>
      </w:r>
      <w:r w:rsidR="00D42F4E" w:rsidRPr="00D72FC5">
        <w:rPr>
          <w:rFonts w:ascii="Times New Roman" w:hAnsi="Times New Roman" w:cs="Times New Roman"/>
          <w:sz w:val="28"/>
          <w:szCs w:val="28"/>
        </w:rPr>
        <w:t>ому</w:t>
      </w:r>
      <w:r w:rsidRPr="00D72FC5">
        <w:rPr>
          <w:rFonts w:ascii="Times New Roman" w:hAnsi="Times New Roman" w:cs="Times New Roman"/>
          <w:sz w:val="28"/>
          <w:szCs w:val="28"/>
        </w:rPr>
        <w:t xml:space="preserve"> парламент</w:t>
      </w:r>
      <w:r w:rsidR="00D42F4E" w:rsidRPr="00D72FC5">
        <w:rPr>
          <w:rFonts w:ascii="Times New Roman" w:hAnsi="Times New Roman" w:cs="Times New Roman"/>
          <w:sz w:val="28"/>
          <w:szCs w:val="28"/>
        </w:rPr>
        <w:t>у</w:t>
      </w:r>
      <w:r w:rsidRPr="00D72FC5">
        <w:rPr>
          <w:rFonts w:ascii="Times New Roman" w:hAnsi="Times New Roman" w:cs="Times New Roman"/>
          <w:sz w:val="28"/>
          <w:szCs w:val="28"/>
        </w:rPr>
        <w:t xml:space="preserve"> программу нового </w:t>
      </w:r>
      <w:r w:rsidR="003E39EB">
        <w:rPr>
          <w:rFonts w:ascii="Times New Roman" w:hAnsi="Times New Roman" w:cs="Times New Roman"/>
          <w:sz w:val="28"/>
          <w:szCs w:val="28"/>
        </w:rPr>
        <w:t>кабинета министров</w:t>
      </w:r>
      <w:r w:rsidRPr="00D72FC5">
        <w:rPr>
          <w:rFonts w:ascii="Times New Roman" w:hAnsi="Times New Roman" w:cs="Times New Roman"/>
          <w:sz w:val="28"/>
          <w:szCs w:val="28"/>
        </w:rPr>
        <w:t xml:space="preserve">. Заверив, что </w:t>
      </w:r>
      <w:r w:rsidR="00D42F4E" w:rsidRPr="00D72FC5">
        <w:rPr>
          <w:rFonts w:ascii="Times New Roman" w:hAnsi="Times New Roman" w:cs="Times New Roman"/>
          <w:sz w:val="28"/>
          <w:szCs w:val="28"/>
        </w:rPr>
        <w:t>его</w:t>
      </w:r>
      <w:r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F67CA4" w:rsidRPr="00F67CA4">
        <w:rPr>
          <w:rFonts w:ascii="Times New Roman" w:hAnsi="Times New Roman" w:cs="Times New Roman"/>
          <w:sz w:val="28"/>
          <w:szCs w:val="28"/>
        </w:rPr>
        <w:t>“</w:t>
      </w:r>
      <w:r w:rsidRPr="00D72FC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484C43" w:rsidRPr="00D72FC5">
        <w:rPr>
          <w:rFonts w:ascii="Times New Roman" w:hAnsi="Times New Roman" w:cs="Times New Roman"/>
          <w:sz w:val="28"/>
          <w:szCs w:val="28"/>
        </w:rPr>
        <w:t>реформ</w:t>
      </w:r>
      <w:r w:rsidR="00F67CA4" w:rsidRPr="00F67CA4">
        <w:rPr>
          <w:rFonts w:ascii="Times New Roman" w:hAnsi="Times New Roman" w:cs="Times New Roman"/>
          <w:sz w:val="28"/>
          <w:szCs w:val="28"/>
        </w:rPr>
        <w:t>”</w:t>
      </w:r>
      <w:r w:rsidR="00484C43" w:rsidRPr="00D72FC5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D72FC5">
        <w:rPr>
          <w:rFonts w:ascii="Times New Roman" w:hAnsi="Times New Roman" w:cs="Times New Roman"/>
          <w:sz w:val="28"/>
          <w:szCs w:val="28"/>
        </w:rPr>
        <w:t>защищат</w:t>
      </w:r>
      <w:r w:rsidR="00484C43" w:rsidRPr="00D72FC5">
        <w:rPr>
          <w:rFonts w:ascii="Times New Roman" w:hAnsi="Times New Roman" w:cs="Times New Roman"/>
          <w:sz w:val="28"/>
          <w:szCs w:val="28"/>
        </w:rPr>
        <w:t>ь</w:t>
      </w:r>
      <w:r w:rsidRPr="00D72FC5">
        <w:rPr>
          <w:rFonts w:ascii="Times New Roman" w:hAnsi="Times New Roman" w:cs="Times New Roman"/>
          <w:sz w:val="28"/>
          <w:szCs w:val="28"/>
        </w:rPr>
        <w:t xml:space="preserve"> интересы всех граждан страны</w:t>
      </w:r>
      <w:r w:rsidR="0017082C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Pr="00D72FC5">
        <w:rPr>
          <w:rFonts w:ascii="Times New Roman" w:hAnsi="Times New Roman" w:cs="Times New Roman"/>
          <w:sz w:val="28"/>
          <w:szCs w:val="28"/>
        </w:rPr>
        <w:t>,</w:t>
      </w:r>
      <w:r w:rsidR="00484C43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D42F4E" w:rsidRPr="00D72FC5">
        <w:rPr>
          <w:rFonts w:ascii="Times New Roman" w:hAnsi="Times New Roman" w:cs="Times New Roman"/>
          <w:sz w:val="28"/>
          <w:szCs w:val="28"/>
        </w:rPr>
        <w:t>премьер</w:t>
      </w:r>
      <w:r w:rsidR="00484C43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D42F4E" w:rsidRPr="00D72FC5">
        <w:rPr>
          <w:rFonts w:ascii="Times New Roman" w:hAnsi="Times New Roman" w:cs="Times New Roman"/>
          <w:sz w:val="28"/>
          <w:szCs w:val="28"/>
        </w:rPr>
        <w:t>пообещал</w:t>
      </w:r>
      <w:r w:rsidR="00F67CA4">
        <w:rPr>
          <w:rFonts w:ascii="Times New Roman" w:hAnsi="Times New Roman" w:cs="Times New Roman"/>
          <w:sz w:val="28"/>
          <w:szCs w:val="28"/>
        </w:rPr>
        <w:t xml:space="preserve">: </w:t>
      </w:r>
      <w:r w:rsidR="00F67CA4" w:rsidRPr="00F67CA4">
        <w:rPr>
          <w:rFonts w:ascii="Times New Roman" w:hAnsi="Times New Roman" w:cs="Times New Roman"/>
          <w:sz w:val="28"/>
          <w:szCs w:val="28"/>
        </w:rPr>
        <w:t>“</w:t>
      </w:r>
      <w:r w:rsidR="00484C43" w:rsidRPr="00D72FC5">
        <w:rPr>
          <w:rFonts w:ascii="Times New Roman" w:hAnsi="Times New Roman" w:cs="Times New Roman"/>
          <w:sz w:val="28"/>
          <w:szCs w:val="28"/>
        </w:rPr>
        <w:t xml:space="preserve">Мы продолжим </w:t>
      </w:r>
      <w:r w:rsidR="000E57B7" w:rsidRPr="00D72FC5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484C43" w:rsidRPr="00D72FC5">
        <w:rPr>
          <w:rFonts w:ascii="Times New Roman" w:hAnsi="Times New Roman" w:cs="Times New Roman"/>
          <w:sz w:val="28"/>
          <w:szCs w:val="28"/>
        </w:rPr>
        <w:t>уваж</w:t>
      </w:r>
      <w:r w:rsidR="000E57B7" w:rsidRPr="00D72FC5">
        <w:rPr>
          <w:rFonts w:ascii="Times New Roman" w:hAnsi="Times New Roman" w:cs="Times New Roman"/>
          <w:sz w:val="28"/>
          <w:szCs w:val="28"/>
        </w:rPr>
        <w:t xml:space="preserve">ение </w:t>
      </w:r>
      <w:r w:rsidR="00484C43" w:rsidRPr="00D72FC5">
        <w:rPr>
          <w:rFonts w:ascii="Times New Roman" w:hAnsi="Times New Roman" w:cs="Times New Roman"/>
          <w:sz w:val="28"/>
          <w:szCs w:val="28"/>
        </w:rPr>
        <w:t>родно</w:t>
      </w:r>
      <w:r w:rsidR="000E57B7" w:rsidRPr="00D72FC5">
        <w:rPr>
          <w:rFonts w:ascii="Times New Roman" w:hAnsi="Times New Roman" w:cs="Times New Roman"/>
          <w:sz w:val="28"/>
          <w:szCs w:val="28"/>
        </w:rPr>
        <w:t>му</w:t>
      </w:r>
      <w:r w:rsidR="00484C43" w:rsidRPr="00D72FC5">
        <w:rPr>
          <w:rFonts w:ascii="Times New Roman" w:hAnsi="Times New Roman" w:cs="Times New Roman"/>
          <w:sz w:val="28"/>
          <w:szCs w:val="28"/>
        </w:rPr>
        <w:t xml:space="preserve"> язык</w:t>
      </w:r>
      <w:r w:rsidR="000E57B7" w:rsidRPr="00D72FC5">
        <w:rPr>
          <w:rFonts w:ascii="Times New Roman" w:hAnsi="Times New Roman" w:cs="Times New Roman"/>
          <w:sz w:val="28"/>
          <w:szCs w:val="28"/>
        </w:rPr>
        <w:t>у</w:t>
      </w:r>
      <w:r w:rsidR="00484C43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0E57B7" w:rsidRPr="00D72FC5">
        <w:rPr>
          <w:rFonts w:ascii="Times New Roman" w:hAnsi="Times New Roman" w:cs="Times New Roman"/>
          <w:sz w:val="28"/>
          <w:szCs w:val="28"/>
        </w:rPr>
        <w:t>религии</w:t>
      </w:r>
      <w:r w:rsidR="00484C43" w:rsidRPr="00D72FC5">
        <w:rPr>
          <w:rFonts w:ascii="Times New Roman" w:hAnsi="Times New Roman" w:cs="Times New Roman"/>
          <w:sz w:val="28"/>
          <w:szCs w:val="28"/>
        </w:rPr>
        <w:t>, культур</w:t>
      </w:r>
      <w:r w:rsidR="000E57B7" w:rsidRPr="00D72FC5">
        <w:rPr>
          <w:rFonts w:ascii="Times New Roman" w:hAnsi="Times New Roman" w:cs="Times New Roman"/>
          <w:sz w:val="28"/>
          <w:szCs w:val="28"/>
        </w:rPr>
        <w:t>е</w:t>
      </w:r>
      <w:r w:rsidR="00484C43" w:rsidRPr="00D72FC5">
        <w:rPr>
          <w:rFonts w:ascii="Times New Roman" w:hAnsi="Times New Roman" w:cs="Times New Roman"/>
          <w:sz w:val="28"/>
          <w:szCs w:val="28"/>
        </w:rPr>
        <w:t>, ценност</w:t>
      </w:r>
      <w:r w:rsidR="000E57B7" w:rsidRPr="00D72FC5">
        <w:rPr>
          <w:rFonts w:ascii="Times New Roman" w:hAnsi="Times New Roman" w:cs="Times New Roman"/>
          <w:sz w:val="28"/>
          <w:szCs w:val="28"/>
        </w:rPr>
        <w:t>ям</w:t>
      </w:r>
      <w:r w:rsidR="00484C43" w:rsidRPr="00D72FC5">
        <w:rPr>
          <w:rFonts w:ascii="Times New Roman" w:hAnsi="Times New Roman" w:cs="Times New Roman"/>
          <w:sz w:val="28"/>
          <w:szCs w:val="28"/>
        </w:rPr>
        <w:t xml:space="preserve"> и образ</w:t>
      </w:r>
      <w:r w:rsidR="000E57B7" w:rsidRPr="00D72FC5">
        <w:rPr>
          <w:rFonts w:ascii="Times New Roman" w:hAnsi="Times New Roman" w:cs="Times New Roman"/>
          <w:sz w:val="28"/>
          <w:szCs w:val="28"/>
        </w:rPr>
        <w:t>у</w:t>
      </w:r>
      <w:r w:rsidR="00484C43" w:rsidRPr="00D72FC5">
        <w:rPr>
          <w:rFonts w:ascii="Times New Roman" w:hAnsi="Times New Roman" w:cs="Times New Roman"/>
          <w:sz w:val="28"/>
          <w:szCs w:val="28"/>
        </w:rPr>
        <w:t xml:space="preserve"> жизни всех наших </w:t>
      </w:r>
      <w:r w:rsidR="000E57B7" w:rsidRPr="00D72FC5">
        <w:rPr>
          <w:rFonts w:ascii="Times New Roman" w:hAnsi="Times New Roman" w:cs="Times New Roman"/>
          <w:sz w:val="28"/>
          <w:szCs w:val="28"/>
        </w:rPr>
        <w:t>со</w:t>
      </w:r>
      <w:r w:rsidR="00484C43" w:rsidRPr="00D72FC5">
        <w:rPr>
          <w:rFonts w:ascii="Times New Roman" w:hAnsi="Times New Roman" w:cs="Times New Roman"/>
          <w:sz w:val="28"/>
          <w:szCs w:val="28"/>
        </w:rPr>
        <w:t xml:space="preserve">граждан. Мы хотим стать правительством, которое в стране, </w:t>
      </w:r>
      <w:proofErr w:type="gramStart"/>
      <w:r w:rsidR="00484C43" w:rsidRPr="00D72FC5">
        <w:rPr>
          <w:rFonts w:ascii="Times New Roman" w:hAnsi="Times New Roman" w:cs="Times New Roman"/>
          <w:sz w:val="28"/>
          <w:szCs w:val="28"/>
        </w:rPr>
        <w:t>в</w:t>
      </w:r>
      <w:r w:rsidR="00C33592">
        <w:rPr>
          <w:rFonts w:ascii="Times New Roman" w:hAnsi="Times New Roman" w:cs="Times New Roman"/>
          <w:sz w:val="28"/>
          <w:szCs w:val="28"/>
        </w:rPr>
        <w:t xml:space="preserve"> </w:t>
      </w:r>
      <w:r w:rsidR="00484C43" w:rsidRPr="00D72FC5">
        <w:rPr>
          <w:rFonts w:ascii="Times New Roman" w:hAnsi="Times New Roman" w:cs="Times New Roman"/>
          <w:sz w:val="28"/>
          <w:szCs w:val="28"/>
        </w:rPr>
        <w:t>полной мере</w:t>
      </w:r>
      <w:proofErr w:type="gramEnd"/>
      <w:r w:rsidR="00484C43" w:rsidRPr="00D72FC5">
        <w:rPr>
          <w:rFonts w:ascii="Times New Roman" w:hAnsi="Times New Roman" w:cs="Times New Roman"/>
          <w:sz w:val="28"/>
          <w:szCs w:val="28"/>
        </w:rPr>
        <w:t xml:space="preserve"> обеспечивающей равенство возможностей и социальн</w:t>
      </w:r>
      <w:r w:rsidR="00BF0748" w:rsidRPr="00D72FC5">
        <w:rPr>
          <w:rFonts w:ascii="Times New Roman" w:hAnsi="Times New Roman" w:cs="Times New Roman"/>
          <w:sz w:val="28"/>
          <w:szCs w:val="28"/>
        </w:rPr>
        <w:t>ую</w:t>
      </w:r>
      <w:r w:rsidR="000E57B7" w:rsidRPr="00D72FC5">
        <w:rPr>
          <w:rFonts w:ascii="Times New Roman" w:hAnsi="Times New Roman" w:cs="Times New Roman"/>
          <w:sz w:val="28"/>
          <w:szCs w:val="28"/>
        </w:rPr>
        <w:t xml:space="preserve"> справедливость</w:t>
      </w:r>
      <w:r w:rsidR="00484C43" w:rsidRPr="00D72FC5">
        <w:rPr>
          <w:rFonts w:ascii="Times New Roman" w:hAnsi="Times New Roman" w:cs="Times New Roman"/>
          <w:sz w:val="28"/>
          <w:szCs w:val="28"/>
        </w:rPr>
        <w:t>, об</w:t>
      </w:r>
      <w:r w:rsidR="00BF0748" w:rsidRPr="00D72FC5">
        <w:rPr>
          <w:rFonts w:ascii="Times New Roman" w:hAnsi="Times New Roman" w:cs="Times New Roman"/>
          <w:sz w:val="28"/>
          <w:szCs w:val="28"/>
        </w:rPr>
        <w:t>ъемлет</w:t>
      </w:r>
      <w:r w:rsidR="00484C43" w:rsidRPr="00D72FC5">
        <w:rPr>
          <w:rFonts w:ascii="Times New Roman" w:hAnsi="Times New Roman" w:cs="Times New Roman"/>
          <w:sz w:val="28"/>
          <w:szCs w:val="28"/>
        </w:rPr>
        <w:t xml:space="preserve"> каждую пядь нашей родины, все слои нашей нации. Ни один человек не бу</w:t>
      </w:r>
      <w:r w:rsidR="00E83E8E">
        <w:rPr>
          <w:rFonts w:ascii="Times New Roman" w:hAnsi="Times New Roman" w:cs="Times New Roman"/>
          <w:sz w:val="28"/>
          <w:szCs w:val="28"/>
        </w:rPr>
        <w:t>дет чувствовать себя забытым</w:t>
      </w:r>
      <w:r w:rsidR="00F67CA4" w:rsidRPr="00F67CA4">
        <w:rPr>
          <w:rFonts w:ascii="Times New Roman" w:hAnsi="Times New Roman" w:cs="Times New Roman"/>
          <w:sz w:val="28"/>
          <w:szCs w:val="28"/>
        </w:rPr>
        <w:t>”</w:t>
      </w:r>
      <w:r w:rsidR="00E83E8E">
        <w:rPr>
          <w:rFonts w:ascii="Times New Roman" w:hAnsi="Times New Roman" w:cs="Times New Roman"/>
          <w:sz w:val="28"/>
          <w:szCs w:val="28"/>
        </w:rPr>
        <w:t>.</w:t>
      </w:r>
      <w:r w:rsidR="0017082C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="0017082C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0E57B7" w:rsidRPr="00D72FC5">
        <w:rPr>
          <w:rFonts w:ascii="Times New Roman" w:hAnsi="Times New Roman" w:cs="Times New Roman"/>
          <w:sz w:val="28"/>
          <w:szCs w:val="28"/>
        </w:rPr>
        <w:t>Небольшой раздел документа</w:t>
      </w:r>
      <w:r w:rsidR="00BF0748" w:rsidRPr="00D72FC5">
        <w:rPr>
          <w:rFonts w:ascii="Times New Roman" w:hAnsi="Times New Roman" w:cs="Times New Roman"/>
          <w:sz w:val="28"/>
          <w:szCs w:val="28"/>
        </w:rPr>
        <w:t>, посвященный</w:t>
      </w:r>
      <w:r w:rsidR="000E57B7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C33592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spellStart"/>
      <w:r w:rsidR="000E57B7" w:rsidRPr="00D72FC5">
        <w:rPr>
          <w:rFonts w:ascii="Times New Roman" w:hAnsi="Times New Roman" w:cs="Times New Roman"/>
          <w:sz w:val="28"/>
          <w:szCs w:val="28"/>
        </w:rPr>
        <w:t>алевитской</w:t>
      </w:r>
      <w:proofErr w:type="spellEnd"/>
      <w:r w:rsidR="000E57B7" w:rsidRPr="00D72FC5">
        <w:rPr>
          <w:rFonts w:ascii="Times New Roman" w:hAnsi="Times New Roman" w:cs="Times New Roman"/>
          <w:sz w:val="28"/>
          <w:szCs w:val="28"/>
        </w:rPr>
        <w:t xml:space="preserve"> проблематике, гласил</w:t>
      </w:r>
      <w:r w:rsidR="00BF0748" w:rsidRPr="00D72FC5">
        <w:rPr>
          <w:rFonts w:ascii="Times New Roman" w:hAnsi="Times New Roman" w:cs="Times New Roman"/>
          <w:sz w:val="28"/>
          <w:szCs w:val="28"/>
        </w:rPr>
        <w:t xml:space="preserve">: </w:t>
      </w:r>
      <w:r w:rsidR="00F67CA4" w:rsidRPr="00F67CA4">
        <w:rPr>
          <w:rFonts w:ascii="Times New Roman" w:hAnsi="Times New Roman" w:cs="Times New Roman"/>
          <w:sz w:val="28"/>
          <w:szCs w:val="28"/>
        </w:rPr>
        <w:t>“</w:t>
      </w:r>
      <w:r w:rsidRPr="00D72FC5">
        <w:rPr>
          <w:rFonts w:ascii="Times New Roman" w:hAnsi="Times New Roman" w:cs="Times New Roman"/>
          <w:sz w:val="28"/>
          <w:szCs w:val="28"/>
        </w:rPr>
        <w:t>Будут удовлетворены основные культурные требования наших сограждан-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относительно центров просвещения. </w:t>
      </w:r>
      <w:r w:rsidR="00BF0748" w:rsidRPr="00D72FC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72FC5">
        <w:rPr>
          <w:rFonts w:ascii="Times New Roman" w:hAnsi="Times New Roman" w:cs="Times New Roman"/>
          <w:sz w:val="28"/>
          <w:szCs w:val="28"/>
        </w:rPr>
        <w:t xml:space="preserve">демократического согласия с лидерами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алевитского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учения по различным вопросам, относящимся к молельным домам, системе образования, университетским исследованиям и внедренческим центрам</w:t>
      </w:r>
      <w:r w:rsidR="00BF0748" w:rsidRPr="00D72FC5">
        <w:rPr>
          <w:rFonts w:ascii="Times New Roman" w:hAnsi="Times New Roman" w:cs="Times New Roman"/>
          <w:sz w:val="28"/>
          <w:szCs w:val="28"/>
        </w:rPr>
        <w:t>, мы предпримем необходимые шаги.</w:t>
      </w:r>
      <w:r w:rsidRPr="00D72FC5">
        <w:rPr>
          <w:rFonts w:ascii="Times New Roman" w:hAnsi="Times New Roman" w:cs="Times New Roman"/>
          <w:sz w:val="28"/>
          <w:szCs w:val="28"/>
        </w:rPr>
        <w:t xml:space="preserve"> Признаем за традиционными просветительскими центрами и молельными домами юридический статус</w:t>
      </w:r>
      <w:r w:rsidR="00F67CA4" w:rsidRPr="00F67CA4">
        <w:rPr>
          <w:rFonts w:ascii="Times New Roman" w:hAnsi="Times New Roman" w:cs="Times New Roman"/>
          <w:sz w:val="28"/>
          <w:szCs w:val="28"/>
        </w:rPr>
        <w:t>”</w:t>
      </w:r>
      <w:r w:rsidRPr="00D72FC5">
        <w:rPr>
          <w:rFonts w:ascii="Times New Roman" w:hAnsi="Times New Roman" w:cs="Times New Roman"/>
          <w:sz w:val="28"/>
          <w:szCs w:val="28"/>
        </w:rPr>
        <w:t>.</w:t>
      </w:r>
      <w:r w:rsidR="0017082C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="00BF0748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B466D7" w:rsidRPr="00D72FC5">
        <w:rPr>
          <w:rFonts w:ascii="Times New Roman" w:hAnsi="Times New Roman" w:cs="Times New Roman"/>
          <w:sz w:val="28"/>
          <w:szCs w:val="28"/>
        </w:rPr>
        <w:t>По данным, просочившимся в прессу из правител</w:t>
      </w:r>
      <w:r w:rsidR="00F67CA4">
        <w:rPr>
          <w:rFonts w:ascii="Times New Roman" w:hAnsi="Times New Roman" w:cs="Times New Roman"/>
          <w:sz w:val="28"/>
          <w:szCs w:val="28"/>
        </w:rPr>
        <w:t xml:space="preserve">ьственных кругов, детали новой </w:t>
      </w:r>
      <w:r w:rsidR="00F67CA4" w:rsidRPr="00F67CA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466D7" w:rsidRPr="00D72FC5">
        <w:rPr>
          <w:rFonts w:ascii="Times New Roman" w:hAnsi="Times New Roman" w:cs="Times New Roman"/>
          <w:sz w:val="28"/>
          <w:szCs w:val="28"/>
        </w:rPr>
        <w:t>алевитской</w:t>
      </w:r>
      <w:proofErr w:type="spellEnd"/>
      <w:r w:rsidR="00B466D7" w:rsidRPr="00D72FC5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0E57B7" w:rsidRPr="00D72FC5">
        <w:rPr>
          <w:rFonts w:ascii="Times New Roman" w:hAnsi="Times New Roman" w:cs="Times New Roman"/>
          <w:sz w:val="28"/>
          <w:szCs w:val="28"/>
        </w:rPr>
        <w:t>ы</w:t>
      </w:r>
      <w:r w:rsidR="00F67CA4" w:rsidRPr="00F67CA4">
        <w:rPr>
          <w:rFonts w:ascii="Times New Roman" w:hAnsi="Times New Roman" w:cs="Times New Roman"/>
          <w:sz w:val="28"/>
          <w:szCs w:val="28"/>
        </w:rPr>
        <w:t>”</w:t>
      </w:r>
      <w:r w:rsidR="00B466D7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C7374D" w:rsidRPr="00D72FC5">
        <w:rPr>
          <w:rFonts w:ascii="Times New Roman" w:hAnsi="Times New Roman" w:cs="Times New Roman"/>
          <w:sz w:val="28"/>
          <w:szCs w:val="28"/>
        </w:rPr>
        <w:t xml:space="preserve">планировалось </w:t>
      </w:r>
      <w:r w:rsidR="00B466D7" w:rsidRPr="00D72FC5">
        <w:rPr>
          <w:rFonts w:ascii="Times New Roman" w:hAnsi="Times New Roman" w:cs="Times New Roman"/>
          <w:sz w:val="28"/>
          <w:szCs w:val="28"/>
        </w:rPr>
        <w:t>представ</w:t>
      </w:r>
      <w:r w:rsidR="00C7374D" w:rsidRPr="00D72FC5">
        <w:rPr>
          <w:rFonts w:ascii="Times New Roman" w:hAnsi="Times New Roman" w:cs="Times New Roman"/>
          <w:sz w:val="28"/>
          <w:szCs w:val="28"/>
        </w:rPr>
        <w:t>ить</w:t>
      </w:r>
      <w:r w:rsidR="00B466D7" w:rsidRPr="00D72FC5">
        <w:rPr>
          <w:rFonts w:ascii="Times New Roman" w:hAnsi="Times New Roman" w:cs="Times New Roman"/>
          <w:sz w:val="28"/>
          <w:szCs w:val="28"/>
        </w:rPr>
        <w:t xml:space="preserve"> на одобрение парламента в течение шести месяцев.</w:t>
      </w:r>
    </w:p>
    <w:p w:rsidR="00B124F6" w:rsidRPr="00D72FC5" w:rsidRDefault="00BF0748" w:rsidP="000F4FEF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72FC5">
        <w:rPr>
          <w:rFonts w:ascii="Times New Roman" w:hAnsi="Times New Roman" w:cs="Times New Roman"/>
          <w:sz w:val="28"/>
          <w:szCs w:val="28"/>
        </w:rPr>
        <w:t xml:space="preserve">Таким образом, глава правительства декларировал </w:t>
      </w:r>
      <w:r w:rsidR="000E57B7" w:rsidRPr="00D72FC5">
        <w:rPr>
          <w:rFonts w:ascii="Times New Roman" w:hAnsi="Times New Roman" w:cs="Times New Roman"/>
          <w:sz w:val="28"/>
          <w:szCs w:val="28"/>
        </w:rPr>
        <w:t>готовность</w:t>
      </w:r>
      <w:r w:rsidRPr="00D72FC5">
        <w:rPr>
          <w:rFonts w:ascii="Times New Roman" w:hAnsi="Times New Roman" w:cs="Times New Roman"/>
          <w:sz w:val="28"/>
          <w:szCs w:val="28"/>
        </w:rPr>
        <w:t xml:space="preserve"> вновь заняться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алевитской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проблематикой, но </w:t>
      </w:r>
      <w:r w:rsidR="000E57B7" w:rsidRPr="00D72FC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7374D" w:rsidRPr="00D72FC5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D72FC5">
        <w:rPr>
          <w:rFonts w:ascii="Times New Roman" w:hAnsi="Times New Roman" w:cs="Times New Roman"/>
          <w:sz w:val="28"/>
          <w:szCs w:val="28"/>
        </w:rPr>
        <w:t xml:space="preserve">не </w:t>
      </w:r>
      <w:r w:rsidR="000E57B7" w:rsidRPr="00D72FC5">
        <w:rPr>
          <w:rFonts w:ascii="Times New Roman" w:hAnsi="Times New Roman" w:cs="Times New Roman"/>
          <w:sz w:val="28"/>
          <w:szCs w:val="28"/>
        </w:rPr>
        <w:t>позволил себе</w:t>
      </w:r>
      <w:r w:rsidRPr="00D72FC5">
        <w:rPr>
          <w:rFonts w:ascii="Times New Roman" w:hAnsi="Times New Roman" w:cs="Times New Roman"/>
          <w:sz w:val="28"/>
          <w:szCs w:val="28"/>
        </w:rPr>
        <w:t xml:space="preserve"> назвать молель</w:t>
      </w:r>
      <w:r w:rsidR="00B466D7" w:rsidRPr="00D72FC5">
        <w:rPr>
          <w:rFonts w:ascii="Times New Roman" w:hAnsi="Times New Roman" w:cs="Times New Roman"/>
          <w:sz w:val="28"/>
          <w:szCs w:val="28"/>
        </w:rPr>
        <w:t>н</w:t>
      </w:r>
      <w:r w:rsidRPr="00D72FC5">
        <w:rPr>
          <w:rFonts w:ascii="Times New Roman" w:hAnsi="Times New Roman" w:cs="Times New Roman"/>
          <w:sz w:val="28"/>
          <w:szCs w:val="28"/>
        </w:rPr>
        <w:t xml:space="preserve">ые дома таковыми. Для него они – </w:t>
      </w:r>
      <w:r w:rsidR="00F67CA4" w:rsidRPr="002615CC">
        <w:rPr>
          <w:rFonts w:ascii="Times New Roman" w:hAnsi="Times New Roman" w:cs="Times New Roman"/>
          <w:sz w:val="28"/>
          <w:szCs w:val="28"/>
        </w:rPr>
        <w:t>“</w:t>
      </w:r>
      <w:r w:rsidRPr="00D72FC5">
        <w:rPr>
          <w:rFonts w:ascii="Times New Roman" w:hAnsi="Times New Roman" w:cs="Times New Roman"/>
          <w:sz w:val="28"/>
          <w:szCs w:val="28"/>
        </w:rPr>
        <w:t xml:space="preserve">просветительские </w:t>
      </w:r>
      <w:r w:rsidRPr="00D72FC5">
        <w:rPr>
          <w:rFonts w:ascii="Times New Roman" w:hAnsi="Times New Roman" w:cs="Times New Roman"/>
          <w:sz w:val="28"/>
          <w:szCs w:val="28"/>
        </w:rPr>
        <w:lastRenderedPageBreak/>
        <w:t>центры</w:t>
      </w:r>
      <w:r w:rsidR="00F67CA4" w:rsidRPr="002615CC">
        <w:rPr>
          <w:rFonts w:ascii="Times New Roman" w:hAnsi="Times New Roman" w:cs="Times New Roman"/>
          <w:sz w:val="28"/>
          <w:szCs w:val="28"/>
        </w:rPr>
        <w:t>”</w:t>
      </w:r>
      <w:r w:rsidRPr="00D72FC5">
        <w:rPr>
          <w:rFonts w:ascii="Times New Roman" w:hAnsi="Times New Roman" w:cs="Times New Roman"/>
          <w:sz w:val="28"/>
          <w:szCs w:val="28"/>
        </w:rPr>
        <w:t xml:space="preserve">. Одного этого было достаточно, чтобы программа в сфере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алевитского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вопроса вызвала негативную реакцию тех, кому она </w:t>
      </w:r>
      <w:r w:rsidR="000E57B7" w:rsidRPr="00D72FC5">
        <w:rPr>
          <w:rFonts w:ascii="Times New Roman" w:hAnsi="Times New Roman" w:cs="Times New Roman"/>
          <w:sz w:val="28"/>
          <w:szCs w:val="28"/>
        </w:rPr>
        <w:t>была адресована</w:t>
      </w:r>
      <w:r w:rsidRPr="00D72FC5">
        <w:rPr>
          <w:rFonts w:ascii="Times New Roman" w:hAnsi="Times New Roman" w:cs="Times New Roman"/>
          <w:sz w:val="28"/>
          <w:szCs w:val="28"/>
        </w:rPr>
        <w:t>.</w:t>
      </w:r>
      <w:r w:rsidR="00B466D7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6D7" w:rsidRPr="00D72FC5">
        <w:rPr>
          <w:rFonts w:ascii="Times New Roman" w:hAnsi="Times New Roman" w:cs="Times New Roman"/>
          <w:sz w:val="28"/>
          <w:szCs w:val="28"/>
        </w:rPr>
        <w:t>Алевитские</w:t>
      </w:r>
      <w:proofErr w:type="spellEnd"/>
      <w:r w:rsidR="00B466D7" w:rsidRPr="00D72FC5">
        <w:rPr>
          <w:rFonts w:ascii="Times New Roman" w:hAnsi="Times New Roman" w:cs="Times New Roman"/>
          <w:sz w:val="28"/>
          <w:szCs w:val="28"/>
        </w:rPr>
        <w:t xml:space="preserve"> активисты расценили этот факт</w:t>
      </w:r>
      <w:r w:rsidR="000F4FEF">
        <w:rPr>
          <w:rFonts w:ascii="Times New Roman" w:hAnsi="Times New Roman" w:cs="Times New Roman"/>
          <w:sz w:val="28"/>
          <w:szCs w:val="28"/>
        </w:rPr>
        <w:t>,</w:t>
      </w:r>
      <w:r w:rsidR="00B466D7" w:rsidRPr="00D72FC5">
        <w:rPr>
          <w:rFonts w:ascii="Times New Roman" w:hAnsi="Times New Roman" w:cs="Times New Roman"/>
          <w:sz w:val="28"/>
          <w:szCs w:val="28"/>
        </w:rPr>
        <w:t xml:space="preserve"> как нежелание или неспособность правительства </w:t>
      </w:r>
      <w:r w:rsidR="000E57B7" w:rsidRPr="00D72FC5">
        <w:rPr>
          <w:rFonts w:ascii="Times New Roman" w:hAnsi="Times New Roman" w:cs="Times New Roman"/>
          <w:sz w:val="28"/>
          <w:szCs w:val="28"/>
        </w:rPr>
        <w:t>серьезно заняться</w:t>
      </w:r>
      <w:r w:rsidR="00B466D7" w:rsidRPr="00D72FC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0E57B7" w:rsidRPr="00D72FC5">
        <w:rPr>
          <w:rFonts w:ascii="Times New Roman" w:hAnsi="Times New Roman" w:cs="Times New Roman"/>
          <w:sz w:val="28"/>
          <w:szCs w:val="28"/>
        </w:rPr>
        <w:t>ами</w:t>
      </w:r>
      <w:r w:rsidR="00B466D7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6D7" w:rsidRPr="00D72FC5">
        <w:rPr>
          <w:rFonts w:ascii="Times New Roman" w:hAnsi="Times New Roman" w:cs="Times New Roman"/>
          <w:sz w:val="28"/>
          <w:szCs w:val="28"/>
        </w:rPr>
        <w:t>алевитского</w:t>
      </w:r>
      <w:proofErr w:type="spellEnd"/>
      <w:r w:rsidR="00B466D7" w:rsidRPr="00D72FC5">
        <w:rPr>
          <w:rFonts w:ascii="Times New Roman" w:hAnsi="Times New Roman" w:cs="Times New Roman"/>
          <w:sz w:val="28"/>
          <w:szCs w:val="28"/>
        </w:rPr>
        <w:t xml:space="preserve"> меньшинства. </w:t>
      </w:r>
    </w:p>
    <w:p w:rsidR="00E006DA" w:rsidRPr="00697F89" w:rsidRDefault="00981971" w:rsidP="000F4FE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72FC5">
        <w:rPr>
          <w:rFonts w:ascii="Times New Roman" w:hAnsi="Times New Roman" w:cs="Times New Roman"/>
          <w:sz w:val="28"/>
          <w:szCs w:val="28"/>
          <w:lang w:val="tr-TR"/>
        </w:rPr>
        <w:tab/>
      </w:r>
      <w:r w:rsidR="00C33592">
        <w:rPr>
          <w:rFonts w:ascii="Times New Roman" w:hAnsi="Times New Roman" w:cs="Times New Roman"/>
          <w:sz w:val="28"/>
          <w:szCs w:val="28"/>
        </w:rPr>
        <w:t xml:space="preserve">В правительстве обсуждались такие меры, как перевод на баланс правительства и финансирование </w:t>
      </w:r>
      <w:r w:rsidR="00E006DA" w:rsidRPr="00D72FC5">
        <w:rPr>
          <w:rFonts w:ascii="Times New Roman" w:hAnsi="Times New Roman" w:cs="Times New Roman"/>
          <w:sz w:val="28"/>
          <w:szCs w:val="28"/>
        </w:rPr>
        <w:t>ветхи</w:t>
      </w:r>
      <w:r w:rsidR="00C33592">
        <w:rPr>
          <w:rFonts w:ascii="Times New Roman" w:hAnsi="Times New Roman" w:cs="Times New Roman"/>
          <w:sz w:val="28"/>
          <w:szCs w:val="28"/>
        </w:rPr>
        <w:t>х и незарегистрированных</w:t>
      </w:r>
      <w:r w:rsidR="00E006DA" w:rsidRPr="00D72FC5">
        <w:rPr>
          <w:rFonts w:ascii="Times New Roman" w:hAnsi="Times New Roman" w:cs="Times New Roman"/>
          <w:sz w:val="28"/>
          <w:szCs w:val="28"/>
        </w:rPr>
        <w:t xml:space="preserve"> в кадастре </w:t>
      </w:r>
      <w:r w:rsidR="000E57B7" w:rsidRPr="00D72FC5">
        <w:rPr>
          <w:rFonts w:ascii="Times New Roman" w:hAnsi="Times New Roman" w:cs="Times New Roman"/>
          <w:sz w:val="28"/>
          <w:szCs w:val="28"/>
        </w:rPr>
        <w:t>молельны</w:t>
      </w:r>
      <w:r w:rsidR="00C33592">
        <w:rPr>
          <w:rFonts w:ascii="Times New Roman" w:hAnsi="Times New Roman" w:cs="Times New Roman"/>
          <w:sz w:val="28"/>
          <w:szCs w:val="28"/>
        </w:rPr>
        <w:t>х</w:t>
      </w:r>
      <w:r w:rsidR="000E57B7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E006DA" w:rsidRPr="00D72FC5">
        <w:rPr>
          <w:rFonts w:ascii="Times New Roman" w:hAnsi="Times New Roman" w:cs="Times New Roman"/>
          <w:sz w:val="28"/>
          <w:szCs w:val="28"/>
        </w:rPr>
        <w:t>дом</w:t>
      </w:r>
      <w:r w:rsidR="00C33592">
        <w:rPr>
          <w:rFonts w:ascii="Times New Roman" w:hAnsi="Times New Roman" w:cs="Times New Roman"/>
          <w:sz w:val="28"/>
          <w:szCs w:val="28"/>
        </w:rPr>
        <w:t>ов</w:t>
      </w:r>
      <w:r w:rsidR="00E006DA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C33592">
        <w:rPr>
          <w:rFonts w:ascii="Times New Roman" w:hAnsi="Times New Roman" w:cs="Times New Roman"/>
          <w:sz w:val="28"/>
          <w:szCs w:val="28"/>
        </w:rPr>
        <w:t>отмена о</w:t>
      </w:r>
      <w:r w:rsidR="00E006DA" w:rsidRPr="00D72FC5">
        <w:rPr>
          <w:rFonts w:ascii="Times New Roman" w:hAnsi="Times New Roman" w:cs="Times New Roman"/>
          <w:sz w:val="28"/>
          <w:szCs w:val="28"/>
        </w:rPr>
        <w:t>плат</w:t>
      </w:r>
      <w:r w:rsidR="00C33592">
        <w:rPr>
          <w:rFonts w:ascii="Times New Roman" w:hAnsi="Times New Roman" w:cs="Times New Roman"/>
          <w:sz w:val="28"/>
          <w:szCs w:val="28"/>
        </w:rPr>
        <w:t>ы</w:t>
      </w:r>
      <w:r w:rsidR="00E006DA" w:rsidRPr="00D72FC5">
        <w:rPr>
          <w:rFonts w:ascii="Times New Roman" w:hAnsi="Times New Roman" w:cs="Times New Roman"/>
          <w:sz w:val="28"/>
          <w:szCs w:val="28"/>
        </w:rPr>
        <w:t xml:space="preserve"> за электро</w:t>
      </w:r>
      <w:r w:rsidR="002E2E81">
        <w:rPr>
          <w:rFonts w:ascii="Times New Roman" w:hAnsi="Times New Roman" w:cs="Times New Roman"/>
          <w:sz w:val="28"/>
          <w:szCs w:val="28"/>
        </w:rPr>
        <w:t>- и водоснабжение</w:t>
      </w:r>
      <w:r w:rsidR="00C33592">
        <w:rPr>
          <w:rFonts w:ascii="Times New Roman" w:hAnsi="Times New Roman" w:cs="Times New Roman"/>
          <w:sz w:val="28"/>
          <w:szCs w:val="28"/>
        </w:rPr>
        <w:t xml:space="preserve"> с них</w:t>
      </w:r>
      <w:r w:rsidR="00E006DA" w:rsidRPr="00D72FC5">
        <w:rPr>
          <w:rFonts w:ascii="Times New Roman" w:hAnsi="Times New Roman" w:cs="Times New Roman"/>
          <w:sz w:val="28"/>
          <w:szCs w:val="28"/>
        </w:rPr>
        <w:t>;</w:t>
      </w:r>
      <w:r w:rsidR="00C33592">
        <w:rPr>
          <w:rFonts w:ascii="Times New Roman" w:hAnsi="Times New Roman" w:cs="Times New Roman"/>
          <w:sz w:val="28"/>
          <w:szCs w:val="28"/>
        </w:rPr>
        <w:t xml:space="preserve"> введение в школьную программу </w:t>
      </w:r>
      <w:r w:rsidR="00E006DA" w:rsidRPr="00D72FC5">
        <w:rPr>
          <w:rFonts w:ascii="Times New Roman" w:hAnsi="Times New Roman" w:cs="Times New Roman"/>
          <w:sz w:val="28"/>
          <w:szCs w:val="28"/>
        </w:rPr>
        <w:t>факультативн</w:t>
      </w:r>
      <w:r w:rsidR="00C33592">
        <w:rPr>
          <w:rFonts w:ascii="Times New Roman" w:hAnsi="Times New Roman" w:cs="Times New Roman"/>
          <w:sz w:val="28"/>
          <w:szCs w:val="28"/>
        </w:rPr>
        <w:t>ого</w:t>
      </w:r>
      <w:r w:rsidR="00E006DA" w:rsidRPr="00D72FC5">
        <w:rPr>
          <w:rFonts w:ascii="Times New Roman" w:hAnsi="Times New Roman" w:cs="Times New Roman"/>
          <w:sz w:val="28"/>
          <w:szCs w:val="28"/>
        </w:rPr>
        <w:t xml:space="preserve"> урок</w:t>
      </w:r>
      <w:r w:rsidR="00C33592">
        <w:rPr>
          <w:rFonts w:ascii="Times New Roman" w:hAnsi="Times New Roman" w:cs="Times New Roman"/>
          <w:sz w:val="28"/>
          <w:szCs w:val="28"/>
        </w:rPr>
        <w:t>а</w:t>
      </w:r>
      <w:r w:rsidR="00E006DA" w:rsidRPr="00D72FC5">
        <w:rPr>
          <w:rFonts w:ascii="Times New Roman" w:hAnsi="Times New Roman" w:cs="Times New Roman"/>
          <w:sz w:val="28"/>
          <w:szCs w:val="28"/>
        </w:rPr>
        <w:t xml:space="preserve"> по основам </w:t>
      </w:r>
      <w:proofErr w:type="spellStart"/>
      <w:r w:rsidR="00E006DA" w:rsidRPr="00D72FC5">
        <w:rPr>
          <w:rFonts w:ascii="Times New Roman" w:hAnsi="Times New Roman" w:cs="Times New Roman"/>
          <w:sz w:val="28"/>
          <w:szCs w:val="28"/>
        </w:rPr>
        <w:t>алевизма</w:t>
      </w:r>
      <w:proofErr w:type="spellEnd"/>
      <w:r w:rsidR="00E006DA" w:rsidRPr="00D72FC5">
        <w:rPr>
          <w:rFonts w:ascii="Times New Roman" w:hAnsi="Times New Roman" w:cs="Times New Roman"/>
          <w:sz w:val="28"/>
          <w:szCs w:val="28"/>
        </w:rPr>
        <w:t xml:space="preserve"> под название</w:t>
      </w:r>
      <w:r w:rsidR="001E24EB">
        <w:rPr>
          <w:rFonts w:ascii="Times New Roman" w:hAnsi="Times New Roman" w:cs="Times New Roman"/>
          <w:sz w:val="28"/>
          <w:szCs w:val="28"/>
        </w:rPr>
        <w:t xml:space="preserve">м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r w:rsidR="00E006DA" w:rsidRPr="00D72FC5">
        <w:rPr>
          <w:rFonts w:ascii="Times New Roman" w:hAnsi="Times New Roman" w:cs="Times New Roman"/>
          <w:sz w:val="28"/>
          <w:szCs w:val="28"/>
        </w:rPr>
        <w:t xml:space="preserve">Путь </w:t>
      </w:r>
      <w:proofErr w:type="spellStart"/>
      <w:r w:rsidR="00E006DA" w:rsidRPr="00D72FC5">
        <w:rPr>
          <w:rFonts w:ascii="Times New Roman" w:hAnsi="Times New Roman" w:cs="Times New Roman"/>
          <w:sz w:val="28"/>
          <w:szCs w:val="28"/>
        </w:rPr>
        <w:t>Ахль</w:t>
      </w:r>
      <w:proofErr w:type="spellEnd"/>
      <w:r w:rsidR="00E006DA" w:rsidRPr="00D72FC5">
        <w:rPr>
          <w:rFonts w:ascii="Times New Roman" w:hAnsi="Times New Roman" w:cs="Times New Roman"/>
          <w:sz w:val="28"/>
          <w:szCs w:val="28"/>
        </w:rPr>
        <w:t xml:space="preserve"> аль-Байт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="00E006DA" w:rsidRPr="00D72FC5">
        <w:rPr>
          <w:rFonts w:ascii="Times New Roman" w:hAnsi="Times New Roman" w:cs="Times New Roman"/>
          <w:sz w:val="28"/>
          <w:szCs w:val="28"/>
        </w:rPr>
        <w:t xml:space="preserve"> (принятое в исламской традиции обозначение семейства пророка Мухаммеда</w:t>
      </w:r>
      <w:r w:rsidR="00005CCC" w:rsidRPr="00D72FC5">
        <w:rPr>
          <w:rFonts w:ascii="Times New Roman" w:hAnsi="Times New Roman" w:cs="Times New Roman"/>
          <w:sz w:val="28"/>
          <w:szCs w:val="28"/>
        </w:rPr>
        <w:t xml:space="preserve"> – прим. авт.</w:t>
      </w:r>
      <w:r w:rsidR="00E006DA" w:rsidRPr="00D72FC5">
        <w:rPr>
          <w:rFonts w:ascii="Times New Roman" w:hAnsi="Times New Roman" w:cs="Times New Roman"/>
          <w:sz w:val="28"/>
          <w:szCs w:val="28"/>
        </w:rPr>
        <w:t>);</w:t>
      </w:r>
      <w:r w:rsidR="00E23BC2">
        <w:rPr>
          <w:rFonts w:ascii="Times New Roman" w:hAnsi="Times New Roman" w:cs="Times New Roman"/>
          <w:sz w:val="28"/>
          <w:szCs w:val="28"/>
        </w:rPr>
        <w:t xml:space="preserve"> </w:t>
      </w:r>
      <w:r w:rsidR="00C33592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proofErr w:type="spellStart"/>
      <w:r w:rsidR="00C33592">
        <w:rPr>
          <w:rFonts w:ascii="Times New Roman" w:hAnsi="Times New Roman" w:cs="Times New Roman"/>
          <w:sz w:val="28"/>
          <w:szCs w:val="28"/>
        </w:rPr>
        <w:t>сертифицирование</w:t>
      </w:r>
      <w:proofErr w:type="spellEnd"/>
      <w:r w:rsidR="00C33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E81">
        <w:rPr>
          <w:rFonts w:ascii="Times New Roman" w:hAnsi="Times New Roman" w:cs="Times New Roman"/>
          <w:sz w:val="28"/>
          <w:szCs w:val="28"/>
        </w:rPr>
        <w:t>алевитски</w:t>
      </w:r>
      <w:r w:rsidR="00C3359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E2E81">
        <w:rPr>
          <w:rFonts w:ascii="Times New Roman" w:hAnsi="Times New Roman" w:cs="Times New Roman"/>
          <w:sz w:val="28"/>
          <w:szCs w:val="28"/>
        </w:rPr>
        <w:t xml:space="preserve"> </w:t>
      </w:r>
      <w:r w:rsidR="00E006DA" w:rsidRPr="00D72FC5">
        <w:rPr>
          <w:rFonts w:ascii="Times New Roman" w:hAnsi="Times New Roman" w:cs="Times New Roman"/>
          <w:sz w:val="28"/>
          <w:szCs w:val="28"/>
        </w:rPr>
        <w:t>старейшин.</w:t>
      </w:r>
      <w:r w:rsidR="00697F89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</w:p>
    <w:p w:rsidR="00E006DA" w:rsidRPr="00D72FC5" w:rsidRDefault="00E006DA" w:rsidP="000F4FE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E24EB">
        <w:rPr>
          <w:rFonts w:ascii="Times New Roman" w:hAnsi="Times New Roman" w:cs="Times New Roman"/>
          <w:sz w:val="28"/>
          <w:szCs w:val="28"/>
        </w:rPr>
        <w:tab/>
      </w:r>
      <w:r w:rsidRPr="00D72FC5">
        <w:rPr>
          <w:rFonts w:ascii="Times New Roman" w:hAnsi="Times New Roman" w:cs="Times New Roman"/>
          <w:sz w:val="28"/>
          <w:szCs w:val="28"/>
        </w:rPr>
        <w:t>Таким образом, государство фактически отказалось признать молельные дома религиозными учреждениями, убрать из шк</w:t>
      </w:r>
      <w:r w:rsidR="001E24EB">
        <w:rPr>
          <w:rFonts w:ascii="Times New Roman" w:hAnsi="Times New Roman" w:cs="Times New Roman"/>
          <w:sz w:val="28"/>
          <w:szCs w:val="28"/>
        </w:rPr>
        <w:t xml:space="preserve">ольной программы обязательный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r w:rsidRPr="00D72FC5">
        <w:rPr>
          <w:rFonts w:ascii="Times New Roman" w:hAnsi="Times New Roman" w:cs="Times New Roman"/>
          <w:sz w:val="28"/>
          <w:szCs w:val="28"/>
        </w:rPr>
        <w:t>суннитский и ассимиляторский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Pr="00D72FC5">
        <w:rPr>
          <w:rFonts w:ascii="Times New Roman" w:hAnsi="Times New Roman" w:cs="Times New Roman"/>
          <w:sz w:val="28"/>
          <w:szCs w:val="28"/>
        </w:rPr>
        <w:t xml:space="preserve">, по мнению большинства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C73595" w:rsidRPr="00D72FC5">
        <w:rPr>
          <w:rFonts w:ascii="Times New Roman" w:hAnsi="Times New Roman" w:cs="Times New Roman"/>
          <w:sz w:val="28"/>
          <w:szCs w:val="28"/>
        </w:rPr>
        <w:t xml:space="preserve">религиозный урок. А также решило установить контроль над старейшинами, распространив на них систему государственного </w:t>
      </w:r>
      <w:proofErr w:type="spellStart"/>
      <w:r w:rsidR="00C73595" w:rsidRPr="00D72FC5">
        <w:rPr>
          <w:rFonts w:ascii="Times New Roman" w:hAnsi="Times New Roman" w:cs="Times New Roman"/>
          <w:sz w:val="28"/>
          <w:szCs w:val="28"/>
        </w:rPr>
        <w:t>сертифицирования</w:t>
      </w:r>
      <w:proofErr w:type="spellEnd"/>
      <w:r w:rsidR="00C73595" w:rsidRPr="00D72FC5">
        <w:rPr>
          <w:rFonts w:ascii="Times New Roman" w:hAnsi="Times New Roman" w:cs="Times New Roman"/>
          <w:sz w:val="28"/>
          <w:szCs w:val="28"/>
        </w:rPr>
        <w:t xml:space="preserve">. </w:t>
      </w:r>
      <w:r w:rsidR="00E02E78" w:rsidRPr="00D72FC5">
        <w:rPr>
          <w:rFonts w:ascii="Times New Roman" w:hAnsi="Times New Roman" w:cs="Times New Roman"/>
          <w:sz w:val="28"/>
          <w:szCs w:val="28"/>
        </w:rPr>
        <w:t>Кроме того, предлага</w:t>
      </w:r>
      <w:r w:rsidR="00C33592">
        <w:rPr>
          <w:rFonts w:ascii="Times New Roman" w:hAnsi="Times New Roman" w:cs="Times New Roman"/>
          <w:sz w:val="28"/>
          <w:szCs w:val="28"/>
        </w:rPr>
        <w:t>лось</w:t>
      </w:r>
      <w:r w:rsidR="001E24EB">
        <w:rPr>
          <w:rFonts w:ascii="Times New Roman" w:hAnsi="Times New Roman" w:cs="Times New Roman"/>
          <w:sz w:val="28"/>
          <w:szCs w:val="28"/>
        </w:rPr>
        <w:t xml:space="preserve"> организовать для них курсы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r w:rsidR="00E02E78" w:rsidRPr="00D72FC5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="00E02E78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2E2E81">
        <w:rPr>
          <w:rFonts w:ascii="Times New Roman" w:hAnsi="Times New Roman" w:cs="Times New Roman"/>
          <w:sz w:val="28"/>
          <w:szCs w:val="28"/>
        </w:rPr>
        <w:t xml:space="preserve">централизовать их </w:t>
      </w:r>
      <w:r w:rsidR="00E02E78" w:rsidRPr="00D72FC5">
        <w:rPr>
          <w:rFonts w:ascii="Times New Roman" w:hAnsi="Times New Roman" w:cs="Times New Roman"/>
          <w:sz w:val="28"/>
          <w:szCs w:val="28"/>
        </w:rPr>
        <w:t>назнач</w:t>
      </w:r>
      <w:r w:rsidR="002E2E81">
        <w:rPr>
          <w:rFonts w:ascii="Times New Roman" w:hAnsi="Times New Roman" w:cs="Times New Roman"/>
          <w:sz w:val="28"/>
          <w:szCs w:val="28"/>
        </w:rPr>
        <w:t>ение</w:t>
      </w:r>
      <w:r w:rsidR="00E02E78" w:rsidRPr="00D72FC5">
        <w:rPr>
          <w:rFonts w:ascii="Times New Roman" w:hAnsi="Times New Roman" w:cs="Times New Roman"/>
          <w:sz w:val="28"/>
          <w:szCs w:val="28"/>
        </w:rPr>
        <w:t xml:space="preserve"> на работу в молельные дома и выплачивать зарплату. </w:t>
      </w:r>
      <w:r w:rsidR="00C73595" w:rsidRPr="00D72FC5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05CCC" w:rsidRPr="00D72FC5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C73595" w:rsidRPr="00D72FC5">
        <w:rPr>
          <w:rFonts w:ascii="Times New Roman" w:hAnsi="Times New Roman" w:cs="Times New Roman"/>
          <w:sz w:val="28"/>
          <w:szCs w:val="28"/>
        </w:rPr>
        <w:t xml:space="preserve">абсолютно чуждо убеждениям </w:t>
      </w:r>
      <w:proofErr w:type="spellStart"/>
      <w:r w:rsidR="00C73595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C73595" w:rsidRPr="00D72FC5">
        <w:rPr>
          <w:rFonts w:ascii="Times New Roman" w:hAnsi="Times New Roman" w:cs="Times New Roman"/>
          <w:sz w:val="28"/>
          <w:szCs w:val="28"/>
        </w:rPr>
        <w:t>, для которых статус старейшины как религиозного авторитета среди прочего определяется его независимостью от каких бы то ни было административных и государственных структур.</w:t>
      </w:r>
    </w:p>
    <w:p w:rsidR="00B466D7" w:rsidRPr="00697F89" w:rsidRDefault="00C73595" w:rsidP="000F4FE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72FC5">
        <w:rPr>
          <w:rFonts w:ascii="Times New Roman" w:hAnsi="Times New Roman" w:cs="Times New Roman"/>
          <w:sz w:val="28"/>
          <w:szCs w:val="28"/>
        </w:rPr>
        <w:tab/>
      </w:r>
      <w:r w:rsidR="00005CCC" w:rsidRPr="00D72FC5">
        <w:rPr>
          <w:rFonts w:ascii="Times New Roman" w:hAnsi="Times New Roman" w:cs="Times New Roman"/>
          <w:sz w:val="28"/>
          <w:szCs w:val="28"/>
        </w:rPr>
        <w:t xml:space="preserve">Реакция </w:t>
      </w:r>
      <w:proofErr w:type="spellStart"/>
      <w:r w:rsidR="00005CCC" w:rsidRPr="00D72FC5">
        <w:rPr>
          <w:rFonts w:ascii="Times New Roman" w:hAnsi="Times New Roman" w:cs="Times New Roman"/>
          <w:sz w:val="28"/>
          <w:szCs w:val="28"/>
        </w:rPr>
        <w:t>алевитского</w:t>
      </w:r>
      <w:proofErr w:type="spellEnd"/>
      <w:r w:rsidR="00005CCC" w:rsidRPr="00D72FC5">
        <w:rPr>
          <w:rFonts w:ascii="Times New Roman" w:hAnsi="Times New Roman" w:cs="Times New Roman"/>
          <w:sz w:val="28"/>
          <w:szCs w:val="28"/>
        </w:rPr>
        <w:t xml:space="preserve"> сообщества на проект правительственного пакета вылилась в </w:t>
      </w:r>
      <w:r w:rsidRPr="00D72FC5">
        <w:rPr>
          <w:rFonts w:ascii="Times New Roman" w:hAnsi="Times New Roman" w:cs="Times New Roman"/>
          <w:sz w:val="28"/>
          <w:szCs w:val="28"/>
        </w:rPr>
        <w:t>совместно</w:t>
      </w:r>
      <w:r w:rsidR="00005CCC" w:rsidRPr="00D72FC5">
        <w:rPr>
          <w:rFonts w:ascii="Times New Roman" w:hAnsi="Times New Roman" w:cs="Times New Roman"/>
          <w:sz w:val="28"/>
          <w:szCs w:val="28"/>
        </w:rPr>
        <w:t>е</w:t>
      </w:r>
      <w:r w:rsidRPr="00D72F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05CCC" w:rsidRPr="00D72FC5">
        <w:rPr>
          <w:rFonts w:ascii="Times New Roman" w:hAnsi="Times New Roman" w:cs="Times New Roman"/>
          <w:sz w:val="28"/>
          <w:szCs w:val="28"/>
        </w:rPr>
        <w:t>е</w:t>
      </w:r>
      <w:r w:rsidRPr="00D72FC5">
        <w:rPr>
          <w:rFonts w:ascii="Times New Roman" w:hAnsi="Times New Roman" w:cs="Times New Roman"/>
          <w:sz w:val="28"/>
          <w:szCs w:val="28"/>
        </w:rPr>
        <w:t xml:space="preserve"> Федерации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алевитов-бекташи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Алевитских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обществ культуры, Анатолийского культурного фонда </w:t>
      </w:r>
      <w:r w:rsidR="002E2E81">
        <w:rPr>
          <w:rFonts w:ascii="Times New Roman" w:hAnsi="Times New Roman" w:cs="Times New Roman"/>
          <w:sz w:val="28"/>
          <w:szCs w:val="28"/>
        </w:rPr>
        <w:t xml:space="preserve">им. </w:t>
      </w:r>
      <w:r w:rsidRPr="00D72FC5">
        <w:rPr>
          <w:rFonts w:ascii="Times New Roman" w:hAnsi="Times New Roman" w:cs="Times New Roman"/>
          <w:sz w:val="28"/>
          <w:szCs w:val="28"/>
        </w:rPr>
        <w:t>Хаджи</w:t>
      </w:r>
      <w:r w:rsidR="00005CCC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CC" w:rsidRPr="00D72FC5">
        <w:rPr>
          <w:rFonts w:ascii="Times New Roman" w:hAnsi="Times New Roman" w:cs="Times New Roman"/>
          <w:sz w:val="28"/>
          <w:szCs w:val="28"/>
        </w:rPr>
        <w:t>Б</w:t>
      </w:r>
      <w:r w:rsidRPr="00D72FC5">
        <w:rPr>
          <w:rFonts w:ascii="Times New Roman" w:hAnsi="Times New Roman" w:cs="Times New Roman"/>
          <w:sz w:val="28"/>
          <w:szCs w:val="28"/>
        </w:rPr>
        <w:t>екташа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Вели и Общества культуры </w:t>
      </w:r>
      <w:r w:rsidR="002E2E81">
        <w:rPr>
          <w:rFonts w:ascii="Times New Roman" w:hAnsi="Times New Roman" w:cs="Times New Roman"/>
          <w:sz w:val="28"/>
          <w:szCs w:val="28"/>
        </w:rPr>
        <w:t xml:space="preserve">им. </w:t>
      </w:r>
      <w:r w:rsidRPr="00D72FC5">
        <w:rPr>
          <w:rFonts w:ascii="Times New Roman" w:hAnsi="Times New Roman" w:cs="Times New Roman"/>
          <w:sz w:val="28"/>
          <w:szCs w:val="28"/>
        </w:rPr>
        <w:t xml:space="preserve">Пир Султана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Абдала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. Ведущие организации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выразили недоумение по поводу того, что законопроект правительство с ними не обсуждало</w:t>
      </w:r>
      <w:r w:rsidR="002E2E81">
        <w:rPr>
          <w:rFonts w:ascii="Times New Roman" w:hAnsi="Times New Roman" w:cs="Times New Roman"/>
          <w:sz w:val="28"/>
          <w:szCs w:val="28"/>
        </w:rPr>
        <w:t>, как было обещано,</w:t>
      </w:r>
      <w:r w:rsidRPr="00D72FC5">
        <w:rPr>
          <w:rFonts w:ascii="Times New Roman" w:hAnsi="Times New Roman" w:cs="Times New Roman"/>
          <w:sz w:val="28"/>
          <w:szCs w:val="28"/>
        </w:rPr>
        <w:t xml:space="preserve"> и на письменные запросы </w:t>
      </w:r>
      <w:r w:rsidR="002E2E81">
        <w:rPr>
          <w:rFonts w:ascii="Times New Roman" w:hAnsi="Times New Roman" w:cs="Times New Roman"/>
          <w:sz w:val="28"/>
          <w:szCs w:val="28"/>
        </w:rPr>
        <w:t xml:space="preserve">по законопроекту </w:t>
      </w:r>
      <w:r w:rsidRPr="00D72FC5">
        <w:rPr>
          <w:rFonts w:ascii="Times New Roman" w:hAnsi="Times New Roman" w:cs="Times New Roman"/>
          <w:sz w:val="28"/>
          <w:szCs w:val="28"/>
        </w:rPr>
        <w:t>не отвечает. В заключительной части документа были сформ</w:t>
      </w:r>
      <w:r w:rsidR="00005CCC" w:rsidRPr="00D72FC5">
        <w:rPr>
          <w:rFonts w:ascii="Times New Roman" w:hAnsi="Times New Roman" w:cs="Times New Roman"/>
          <w:sz w:val="28"/>
          <w:szCs w:val="28"/>
        </w:rPr>
        <w:t>ул</w:t>
      </w:r>
      <w:r w:rsidRPr="00D72FC5">
        <w:rPr>
          <w:rFonts w:ascii="Times New Roman" w:hAnsi="Times New Roman" w:cs="Times New Roman"/>
          <w:sz w:val="28"/>
          <w:szCs w:val="28"/>
        </w:rPr>
        <w:t xml:space="preserve">ированы требования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алевитского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сообщества к властям: исключ</w:t>
      </w:r>
      <w:r w:rsidR="00005CCC" w:rsidRPr="00D72FC5">
        <w:rPr>
          <w:rFonts w:ascii="Times New Roman" w:hAnsi="Times New Roman" w:cs="Times New Roman"/>
          <w:sz w:val="28"/>
          <w:szCs w:val="28"/>
        </w:rPr>
        <w:t>ить</w:t>
      </w:r>
      <w:r w:rsidRPr="00D72FC5">
        <w:rPr>
          <w:rFonts w:ascii="Times New Roman" w:hAnsi="Times New Roman" w:cs="Times New Roman"/>
          <w:sz w:val="28"/>
          <w:szCs w:val="28"/>
        </w:rPr>
        <w:t xml:space="preserve"> из школьной программы </w:t>
      </w:r>
      <w:r w:rsidR="00B466D7" w:rsidRPr="00D72FC5">
        <w:rPr>
          <w:rFonts w:ascii="Times New Roman" w:hAnsi="Times New Roman" w:cs="Times New Roman"/>
          <w:sz w:val="28"/>
          <w:szCs w:val="28"/>
        </w:rPr>
        <w:t>обязательн</w:t>
      </w:r>
      <w:r w:rsidR="00005CCC" w:rsidRPr="00D72FC5">
        <w:rPr>
          <w:rFonts w:ascii="Times New Roman" w:hAnsi="Times New Roman" w:cs="Times New Roman"/>
          <w:sz w:val="28"/>
          <w:szCs w:val="28"/>
        </w:rPr>
        <w:t>ый</w:t>
      </w:r>
      <w:r w:rsidR="00B466D7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r w:rsidR="00005CCC" w:rsidRPr="00D72FC5">
        <w:rPr>
          <w:rFonts w:ascii="Times New Roman" w:hAnsi="Times New Roman" w:cs="Times New Roman"/>
          <w:sz w:val="28"/>
          <w:szCs w:val="28"/>
        </w:rPr>
        <w:t>суннитский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Pr="00D72FC5">
        <w:rPr>
          <w:rFonts w:ascii="Times New Roman" w:hAnsi="Times New Roman" w:cs="Times New Roman"/>
          <w:sz w:val="28"/>
          <w:szCs w:val="28"/>
        </w:rPr>
        <w:t xml:space="preserve"> предмет, предостав</w:t>
      </w:r>
      <w:r w:rsidR="00005CCC" w:rsidRPr="00D72FC5">
        <w:rPr>
          <w:rFonts w:ascii="Times New Roman" w:hAnsi="Times New Roman" w:cs="Times New Roman"/>
          <w:sz w:val="28"/>
          <w:szCs w:val="28"/>
        </w:rPr>
        <w:t>ить</w:t>
      </w:r>
      <w:r w:rsidRPr="00D72FC5">
        <w:rPr>
          <w:rFonts w:ascii="Times New Roman" w:hAnsi="Times New Roman" w:cs="Times New Roman"/>
          <w:sz w:val="28"/>
          <w:szCs w:val="28"/>
        </w:rPr>
        <w:t xml:space="preserve"> молельным домам статус религиозн</w:t>
      </w:r>
      <w:r w:rsidR="00005CCC" w:rsidRPr="00D72FC5">
        <w:rPr>
          <w:rFonts w:ascii="Times New Roman" w:hAnsi="Times New Roman" w:cs="Times New Roman"/>
          <w:sz w:val="28"/>
          <w:szCs w:val="28"/>
        </w:rPr>
        <w:t>ых</w:t>
      </w:r>
      <w:r w:rsidRPr="00D72FC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05CCC" w:rsidRPr="00D72FC5">
        <w:rPr>
          <w:rFonts w:ascii="Times New Roman" w:hAnsi="Times New Roman" w:cs="Times New Roman"/>
          <w:sz w:val="28"/>
          <w:szCs w:val="28"/>
        </w:rPr>
        <w:t>й</w:t>
      </w:r>
      <w:r w:rsidRPr="00D72FC5">
        <w:rPr>
          <w:rFonts w:ascii="Times New Roman" w:hAnsi="Times New Roman" w:cs="Times New Roman"/>
          <w:sz w:val="28"/>
          <w:szCs w:val="28"/>
        </w:rPr>
        <w:t>; в</w:t>
      </w:r>
      <w:r w:rsidR="00005CCC" w:rsidRPr="00D72FC5">
        <w:rPr>
          <w:rFonts w:ascii="Times New Roman" w:hAnsi="Times New Roman" w:cs="Times New Roman"/>
          <w:sz w:val="28"/>
          <w:szCs w:val="28"/>
        </w:rPr>
        <w:t>ернуть</w:t>
      </w:r>
      <w:r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алевитским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общинам мест</w:t>
      </w:r>
      <w:r w:rsidR="00005CCC" w:rsidRPr="00D72FC5">
        <w:rPr>
          <w:rFonts w:ascii="Times New Roman" w:hAnsi="Times New Roman" w:cs="Times New Roman"/>
          <w:sz w:val="28"/>
          <w:szCs w:val="28"/>
        </w:rPr>
        <w:t>а</w:t>
      </w:r>
      <w:r w:rsidRPr="00D72FC5">
        <w:rPr>
          <w:rFonts w:ascii="Times New Roman" w:hAnsi="Times New Roman" w:cs="Times New Roman"/>
          <w:sz w:val="28"/>
          <w:szCs w:val="28"/>
        </w:rPr>
        <w:t xml:space="preserve"> поклонения и почитания; прекра</w:t>
      </w:r>
      <w:r w:rsidR="00005CCC" w:rsidRPr="00D72FC5">
        <w:rPr>
          <w:rFonts w:ascii="Times New Roman" w:hAnsi="Times New Roman" w:cs="Times New Roman"/>
          <w:sz w:val="28"/>
          <w:szCs w:val="28"/>
        </w:rPr>
        <w:t>тить</w:t>
      </w:r>
      <w:r w:rsidRPr="00D72FC5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005CCC" w:rsidRPr="00D72FC5">
        <w:rPr>
          <w:rFonts w:ascii="Times New Roman" w:hAnsi="Times New Roman" w:cs="Times New Roman"/>
          <w:sz w:val="28"/>
          <w:szCs w:val="28"/>
        </w:rPr>
        <w:t>у</w:t>
      </w:r>
      <w:r w:rsidRPr="00D72FC5">
        <w:rPr>
          <w:rFonts w:ascii="Times New Roman" w:hAnsi="Times New Roman" w:cs="Times New Roman"/>
          <w:sz w:val="28"/>
          <w:szCs w:val="28"/>
        </w:rPr>
        <w:t xml:space="preserve"> сегрегации по конфессиональному признаку при приеме на работу</w:t>
      </w:r>
      <w:r w:rsidR="00E02E78" w:rsidRPr="00D72FC5">
        <w:rPr>
          <w:rFonts w:ascii="Times New Roman" w:hAnsi="Times New Roman" w:cs="Times New Roman"/>
          <w:sz w:val="28"/>
          <w:szCs w:val="28"/>
        </w:rPr>
        <w:t xml:space="preserve">, учебу и </w:t>
      </w:r>
      <w:r w:rsidR="00C33592">
        <w:rPr>
          <w:rFonts w:ascii="Times New Roman" w:hAnsi="Times New Roman" w:cs="Times New Roman"/>
          <w:sz w:val="28"/>
          <w:szCs w:val="28"/>
        </w:rPr>
        <w:t>военную службу</w:t>
      </w:r>
      <w:r w:rsidR="00E02E78" w:rsidRPr="00D72FC5">
        <w:rPr>
          <w:rFonts w:ascii="Times New Roman" w:hAnsi="Times New Roman" w:cs="Times New Roman"/>
          <w:sz w:val="28"/>
          <w:szCs w:val="28"/>
        </w:rPr>
        <w:t>; прекра</w:t>
      </w:r>
      <w:r w:rsidR="00005CCC" w:rsidRPr="00D72FC5">
        <w:rPr>
          <w:rFonts w:ascii="Times New Roman" w:hAnsi="Times New Roman" w:cs="Times New Roman"/>
          <w:sz w:val="28"/>
          <w:szCs w:val="28"/>
        </w:rPr>
        <w:t>тить</w:t>
      </w:r>
      <w:r w:rsidR="00E02E78" w:rsidRPr="00D72FC5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005CCC" w:rsidRPr="00D72FC5">
        <w:rPr>
          <w:rFonts w:ascii="Times New Roman" w:hAnsi="Times New Roman" w:cs="Times New Roman"/>
          <w:sz w:val="28"/>
          <w:szCs w:val="28"/>
        </w:rPr>
        <w:t>о</w:t>
      </w:r>
      <w:r w:rsidR="00E02E78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E02E78" w:rsidRPr="00D72FC5">
        <w:rPr>
          <w:rFonts w:ascii="Times New Roman" w:hAnsi="Times New Roman" w:cs="Times New Roman"/>
          <w:sz w:val="28"/>
          <w:szCs w:val="28"/>
        </w:rPr>
        <w:lastRenderedPageBreak/>
        <w:t xml:space="preserve">мечетей в </w:t>
      </w:r>
      <w:proofErr w:type="spellStart"/>
      <w:r w:rsidR="00E02E78" w:rsidRPr="00D72FC5">
        <w:rPr>
          <w:rFonts w:ascii="Times New Roman" w:hAnsi="Times New Roman" w:cs="Times New Roman"/>
          <w:sz w:val="28"/>
          <w:szCs w:val="28"/>
        </w:rPr>
        <w:t>алевитских</w:t>
      </w:r>
      <w:proofErr w:type="spellEnd"/>
      <w:r w:rsidR="00E02E78" w:rsidRPr="00D72FC5">
        <w:rPr>
          <w:rFonts w:ascii="Times New Roman" w:hAnsi="Times New Roman" w:cs="Times New Roman"/>
          <w:sz w:val="28"/>
          <w:szCs w:val="28"/>
        </w:rPr>
        <w:t xml:space="preserve"> селениях; закрыт</w:t>
      </w:r>
      <w:r w:rsidR="00005CCC" w:rsidRPr="00D72FC5">
        <w:rPr>
          <w:rFonts w:ascii="Times New Roman" w:hAnsi="Times New Roman" w:cs="Times New Roman"/>
          <w:sz w:val="28"/>
          <w:szCs w:val="28"/>
        </w:rPr>
        <w:t>ь</w:t>
      </w:r>
      <w:r w:rsidR="00E02E78" w:rsidRPr="00D72FC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05CCC" w:rsidRPr="00D72FC5">
        <w:rPr>
          <w:rFonts w:ascii="Times New Roman" w:hAnsi="Times New Roman" w:cs="Times New Roman"/>
          <w:sz w:val="28"/>
          <w:szCs w:val="28"/>
        </w:rPr>
        <w:t>е</w:t>
      </w:r>
      <w:r w:rsidR="00E02E78" w:rsidRPr="00D72FC5">
        <w:rPr>
          <w:rFonts w:ascii="Times New Roman" w:hAnsi="Times New Roman" w:cs="Times New Roman"/>
          <w:sz w:val="28"/>
          <w:szCs w:val="28"/>
        </w:rPr>
        <w:t xml:space="preserve"> по делам религий; </w:t>
      </w:r>
      <w:r w:rsidR="00005CCC" w:rsidRPr="00D72FC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02E78" w:rsidRPr="00D72FC5">
        <w:rPr>
          <w:rFonts w:ascii="Times New Roman" w:hAnsi="Times New Roman" w:cs="Times New Roman"/>
          <w:sz w:val="28"/>
          <w:szCs w:val="28"/>
        </w:rPr>
        <w:t>подлинное гражданско</w:t>
      </w:r>
      <w:r w:rsidR="00005CCC" w:rsidRPr="00D72FC5">
        <w:rPr>
          <w:rFonts w:ascii="Times New Roman" w:hAnsi="Times New Roman" w:cs="Times New Roman"/>
          <w:sz w:val="28"/>
          <w:szCs w:val="28"/>
        </w:rPr>
        <w:t>е</w:t>
      </w:r>
      <w:r w:rsidR="00E02E78" w:rsidRPr="00D72FC5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005CCC" w:rsidRPr="00D72FC5">
        <w:rPr>
          <w:rFonts w:ascii="Times New Roman" w:hAnsi="Times New Roman" w:cs="Times New Roman"/>
          <w:sz w:val="28"/>
          <w:szCs w:val="28"/>
        </w:rPr>
        <w:t>о</w:t>
      </w:r>
      <w:r w:rsidR="00E02E78" w:rsidRPr="00D72FC5">
        <w:rPr>
          <w:rFonts w:ascii="Times New Roman" w:hAnsi="Times New Roman" w:cs="Times New Roman"/>
          <w:sz w:val="28"/>
          <w:szCs w:val="28"/>
        </w:rPr>
        <w:t xml:space="preserve"> вне зависимости от вероисповедания.</w:t>
      </w:r>
      <w:r w:rsidR="00697F89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 w:rsidR="000C3652" w:rsidRPr="000C3652">
        <w:rPr>
          <w:rFonts w:ascii="Times New Roman" w:hAnsi="Times New Roman" w:cs="Times New Roman"/>
          <w:sz w:val="28"/>
          <w:szCs w:val="28"/>
        </w:rPr>
        <w:t xml:space="preserve"> </w:t>
      </w:r>
      <w:r w:rsidR="00C7374D" w:rsidRPr="00D72FC5">
        <w:rPr>
          <w:rFonts w:ascii="Times New Roman" w:hAnsi="Times New Roman" w:cs="Times New Roman"/>
          <w:sz w:val="28"/>
          <w:szCs w:val="28"/>
        </w:rPr>
        <w:t>Позже</w:t>
      </w:r>
      <w:r w:rsidR="00901C76" w:rsidRPr="00D72FC5">
        <w:rPr>
          <w:rFonts w:ascii="Times New Roman" w:hAnsi="Times New Roman" w:cs="Times New Roman"/>
          <w:sz w:val="28"/>
          <w:szCs w:val="28"/>
        </w:rPr>
        <w:t xml:space="preserve"> генеральный председатель Фонда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r w:rsidR="00901C76" w:rsidRPr="00D72FC5">
        <w:rPr>
          <w:rFonts w:ascii="Times New Roman" w:hAnsi="Times New Roman" w:cs="Times New Roman"/>
          <w:sz w:val="28"/>
          <w:szCs w:val="28"/>
        </w:rPr>
        <w:t>Джем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="00901C76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C76" w:rsidRPr="00D72FC5">
        <w:rPr>
          <w:rFonts w:ascii="Times New Roman" w:hAnsi="Times New Roman" w:cs="Times New Roman"/>
          <w:sz w:val="28"/>
          <w:szCs w:val="28"/>
        </w:rPr>
        <w:t>Иззеттин</w:t>
      </w:r>
      <w:proofErr w:type="spellEnd"/>
      <w:r w:rsidR="00901C76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C76" w:rsidRPr="00D72FC5">
        <w:rPr>
          <w:rFonts w:ascii="Times New Roman" w:hAnsi="Times New Roman" w:cs="Times New Roman"/>
          <w:sz w:val="28"/>
          <w:szCs w:val="28"/>
        </w:rPr>
        <w:t>Доган</w:t>
      </w:r>
      <w:proofErr w:type="spellEnd"/>
      <w:r w:rsidR="00901C76" w:rsidRPr="00D72FC5">
        <w:rPr>
          <w:rFonts w:ascii="Times New Roman" w:hAnsi="Times New Roman" w:cs="Times New Roman"/>
          <w:sz w:val="28"/>
          <w:szCs w:val="28"/>
        </w:rPr>
        <w:t xml:space="preserve"> в одном из интервью </w:t>
      </w:r>
      <w:r w:rsidR="00005CCC" w:rsidRPr="00D72FC5">
        <w:rPr>
          <w:rFonts w:ascii="Times New Roman" w:hAnsi="Times New Roman" w:cs="Times New Roman"/>
          <w:sz w:val="28"/>
          <w:szCs w:val="28"/>
        </w:rPr>
        <w:t>р</w:t>
      </w:r>
      <w:r w:rsidR="00901C76" w:rsidRPr="00D72FC5">
        <w:rPr>
          <w:rFonts w:ascii="Times New Roman" w:hAnsi="Times New Roman" w:cs="Times New Roman"/>
          <w:sz w:val="28"/>
          <w:szCs w:val="28"/>
        </w:rPr>
        <w:t>аскритиковал правительство за нарушение срока предоставления «</w:t>
      </w:r>
      <w:proofErr w:type="spellStart"/>
      <w:r w:rsidR="00901C76" w:rsidRPr="00D72FC5">
        <w:rPr>
          <w:rFonts w:ascii="Times New Roman" w:hAnsi="Times New Roman" w:cs="Times New Roman"/>
          <w:sz w:val="28"/>
          <w:szCs w:val="28"/>
        </w:rPr>
        <w:t>алевитского</w:t>
      </w:r>
      <w:proofErr w:type="spellEnd"/>
      <w:r w:rsidR="00901C76" w:rsidRPr="00D72FC5">
        <w:rPr>
          <w:rFonts w:ascii="Times New Roman" w:hAnsi="Times New Roman" w:cs="Times New Roman"/>
          <w:sz w:val="28"/>
          <w:szCs w:val="28"/>
        </w:rPr>
        <w:t xml:space="preserve">» пакета на рассмотрение парламента, добавив: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r w:rsidR="00981971" w:rsidRPr="00D72FC5">
        <w:rPr>
          <w:rFonts w:ascii="Times New Roman" w:hAnsi="Times New Roman" w:cs="Times New Roman"/>
          <w:sz w:val="28"/>
          <w:szCs w:val="28"/>
        </w:rPr>
        <w:t xml:space="preserve">Правительство уже 14 лет </w:t>
      </w:r>
      <w:r w:rsidR="00901C76" w:rsidRPr="00D72FC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81971" w:rsidRPr="00D72FC5">
        <w:rPr>
          <w:rFonts w:ascii="Times New Roman" w:hAnsi="Times New Roman" w:cs="Times New Roman"/>
          <w:sz w:val="28"/>
          <w:szCs w:val="28"/>
        </w:rPr>
        <w:t xml:space="preserve">обещает заняться решением проблемы </w:t>
      </w:r>
      <w:proofErr w:type="spellStart"/>
      <w:r w:rsidR="00981971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="00981971" w:rsidRPr="00D72FC5">
        <w:rPr>
          <w:rFonts w:ascii="Times New Roman" w:hAnsi="Times New Roman" w:cs="Times New Roman"/>
          <w:sz w:val="28"/>
          <w:szCs w:val="28"/>
        </w:rPr>
        <w:t>.</w:t>
      </w:r>
      <w:r w:rsidR="00697F89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</w:p>
    <w:p w:rsidR="00714138" w:rsidRPr="00D72FC5" w:rsidRDefault="002E2E81" w:rsidP="000F4FEF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Приходится констатировать</w:t>
      </w:r>
      <w:r w:rsidR="001E24EB">
        <w:rPr>
          <w:rFonts w:ascii="Times New Roman" w:hAnsi="Times New Roman" w:cs="Times New Roman"/>
          <w:sz w:val="28"/>
          <w:szCs w:val="28"/>
        </w:rPr>
        <w:t xml:space="preserve">, что нерешенность </w:t>
      </w:r>
      <w:proofErr w:type="spellStart"/>
      <w:r w:rsidR="001E24EB">
        <w:rPr>
          <w:rFonts w:ascii="Times New Roman" w:hAnsi="Times New Roman" w:cs="Times New Roman"/>
          <w:sz w:val="28"/>
          <w:szCs w:val="28"/>
        </w:rPr>
        <w:t>алевитской</w:t>
      </w:r>
      <w:proofErr w:type="spellEnd"/>
      <w:r w:rsidR="001E24EB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714138" w:rsidRPr="00D72FC5">
        <w:rPr>
          <w:rFonts w:ascii="Times New Roman" w:hAnsi="Times New Roman" w:cs="Times New Roman"/>
          <w:sz w:val="28"/>
          <w:szCs w:val="28"/>
        </w:rPr>
        <w:t xml:space="preserve"> чревата серьезным социальным конфликтом в обозримом будущем – по примеру курдской проблемы. Так, по словам </w:t>
      </w:r>
      <w:proofErr w:type="spellStart"/>
      <w:r w:rsidR="00714138" w:rsidRPr="00D72FC5">
        <w:rPr>
          <w:rFonts w:ascii="Times New Roman" w:hAnsi="Times New Roman" w:cs="Times New Roman"/>
          <w:sz w:val="28"/>
          <w:szCs w:val="28"/>
        </w:rPr>
        <w:t>Изеттина</w:t>
      </w:r>
      <w:proofErr w:type="spellEnd"/>
      <w:r w:rsidR="00714138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38" w:rsidRPr="00D72FC5">
        <w:rPr>
          <w:rFonts w:ascii="Times New Roman" w:hAnsi="Times New Roman" w:cs="Times New Roman"/>
          <w:sz w:val="28"/>
          <w:szCs w:val="28"/>
        </w:rPr>
        <w:t>Догана</w:t>
      </w:r>
      <w:proofErr w:type="spellEnd"/>
      <w:r w:rsidR="00714138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r w:rsidR="00714138" w:rsidRPr="00D72FC5">
        <w:rPr>
          <w:rFonts w:ascii="Times New Roman" w:hAnsi="Times New Roman" w:cs="Times New Roman"/>
          <w:sz w:val="28"/>
          <w:szCs w:val="28"/>
        </w:rPr>
        <w:t xml:space="preserve">Если государство не решит проблему </w:t>
      </w:r>
      <w:proofErr w:type="spellStart"/>
      <w:r w:rsidR="00714138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714138" w:rsidRPr="00D72FC5">
        <w:rPr>
          <w:rFonts w:ascii="Times New Roman" w:hAnsi="Times New Roman" w:cs="Times New Roman"/>
          <w:sz w:val="28"/>
          <w:szCs w:val="28"/>
        </w:rPr>
        <w:t xml:space="preserve">, боюсь, что </w:t>
      </w:r>
      <w:proofErr w:type="spellStart"/>
      <w:r w:rsidR="00714138" w:rsidRPr="00D72FC5">
        <w:rPr>
          <w:rFonts w:ascii="Times New Roman" w:hAnsi="Times New Roman" w:cs="Times New Roman"/>
          <w:sz w:val="28"/>
          <w:szCs w:val="28"/>
        </w:rPr>
        <w:t>алевизм</w:t>
      </w:r>
      <w:proofErr w:type="spellEnd"/>
      <w:r w:rsidR="00714138" w:rsidRPr="00D72FC5">
        <w:rPr>
          <w:rFonts w:ascii="Times New Roman" w:hAnsi="Times New Roman" w:cs="Times New Roman"/>
          <w:sz w:val="28"/>
          <w:szCs w:val="28"/>
        </w:rPr>
        <w:t xml:space="preserve"> превратится в проблему безопасности Турции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="00714138" w:rsidRPr="00D72FC5">
        <w:rPr>
          <w:rFonts w:ascii="Times New Roman" w:hAnsi="Times New Roman" w:cs="Times New Roman"/>
          <w:sz w:val="28"/>
          <w:szCs w:val="28"/>
        </w:rPr>
        <w:t>.</w:t>
      </w:r>
      <w:r w:rsidR="00697F89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 w:rsidR="000C3652" w:rsidRPr="000C3652">
        <w:rPr>
          <w:rFonts w:ascii="Times New Roman" w:hAnsi="Times New Roman" w:cs="Times New Roman"/>
          <w:sz w:val="28"/>
          <w:szCs w:val="28"/>
        </w:rPr>
        <w:t xml:space="preserve"> </w:t>
      </w:r>
      <w:r w:rsidR="00714138" w:rsidRPr="00D72FC5">
        <w:rPr>
          <w:rFonts w:ascii="Times New Roman" w:hAnsi="Times New Roman" w:cs="Times New Roman"/>
          <w:sz w:val="28"/>
          <w:szCs w:val="28"/>
        </w:rPr>
        <w:t xml:space="preserve">О возможном переходе </w:t>
      </w:r>
      <w:proofErr w:type="spellStart"/>
      <w:r w:rsidR="00714138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714138" w:rsidRPr="00D72FC5">
        <w:rPr>
          <w:rFonts w:ascii="Times New Roman" w:hAnsi="Times New Roman" w:cs="Times New Roman"/>
          <w:sz w:val="28"/>
          <w:szCs w:val="28"/>
        </w:rPr>
        <w:t xml:space="preserve"> и курдов, подвергающихся притеснениям на обыденном уровне, к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r w:rsidR="00714138" w:rsidRPr="00D72FC5">
        <w:rPr>
          <w:rFonts w:ascii="Times New Roman" w:hAnsi="Times New Roman" w:cs="Times New Roman"/>
          <w:sz w:val="28"/>
          <w:szCs w:val="28"/>
        </w:rPr>
        <w:t>самообороне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="00714138" w:rsidRPr="00D72FC5">
        <w:rPr>
          <w:rFonts w:ascii="Times New Roman" w:hAnsi="Times New Roman" w:cs="Times New Roman"/>
          <w:sz w:val="28"/>
          <w:szCs w:val="28"/>
        </w:rPr>
        <w:t xml:space="preserve">  предупрежда</w:t>
      </w:r>
      <w:r>
        <w:rPr>
          <w:rFonts w:ascii="Times New Roman" w:hAnsi="Times New Roman" w:cs="Times New Roman"/>
          <w:sz w:val="28"/>
          <w:szCs w:val="28"/>
        </w:rPr>
        <w:t>л правительство</w:t>
      </w:r>
      <w:r w:rsidR="00714138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38" w:rsidRPr="00D72FC5">
        <w:rPr>
          <w:rFonts w:ascii="Times New Roman" w:hAnsi="Times New Roman" w:cs="Times New Roman"/>
          <w:sz w:val="28"/>
          <w:szCs w:val="28"/>
        </w:rPr>
        <w:t>Махмут</w:t>
      </w:r>
      <w:proofErr w:type="spellEnd"/>
      <w:r w:rsidR="00714138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38" w:rsidRPr="00D72FC5">
        <w:rPr>
          <w:rFonts w:ascii="Times New Roman" w:hAnsi="Times New Roman" w:cs="Times New Roman"/>
          <w:sz w:val="28"/>
          <w:szCs w:val="28"/>
        </w:rPr>
        <w:t>Тогрул</w:t>
      </w:r>
      <w:proofErr w:type="spellEnd"/>
      <w:r w:rsidR="00714138" w:rsidRPr="00D72FC5">
        <w:rPr>
          <w:rFonts w:ascii="Times New Roman" w:hAnsi="Times New Roman" w:cs="Times New Roman"/>
          <w:sz w:val="28"/>
          <w:szCs w:val="28"/>
        </w:rPr>
        <w:t xml:space="preserve">, парламентарий от </w:t>
      </w:r>
      <w:proofErr w:type="spellStart"/>
      <w:r w:rsidR="00714138" w:rsidRPr="00D72FC5">
        <w:rPr>
          <w:rFonts w:ascii="Times New Roman" w:hAnsi="Times New Roman" w:cs="Times New Roman"/>
          <w:sz w:val="28"/>
          <w:szCs w:val="28"/>
        </w:rPr>
        <w:t>прокурдской</w:t>
      </w:r>
      <w:proofErr w:type="spellEnd"/>
      <w:r w:rsidR="00714138" w:rsidRPr="00D72FC5">
        <w:rPr>
          <w:rFonts w:ascii="Times New Roman" w:hAnsi="Times New Roman" w:cs="Times New Roman"/>
          <w:sz w:val="28"/>
          <w:szCs w:val="28"/>
        </w:rPr>
        <w:t xml:space="preserve"> Партии демократии народов.</w:t>
      </w:r>
      <w:r w:rsidR="00697F89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  <w:r w:rsidR="000C3652" w:rsidRPr="000C3652">
        <w:rPr>
          <w:rFonts w:ascii="Times New Roman" w:hAnsi="Times New Roman" w:cs="Times New Roman"/>
          <w:sz w:val="28"/>
          <w:szCs w:val="28"/>
        </w:rPr>
        <w:t xml:space="preserve"> </w:t>
      </w:r>
      <w:r w:rsidR="00714138" w:rsidRPr="00D72FC5">
        <w:rPr>
          <w:rFonts w:ascii="Times New Roman" w:hAnsi="Times New Roman" w:cs="Times New Roman"/>
          <w:sz w:val="28"/>
          <w:szCs w:val="28"/>
        </w:rPr>
        <w:t xml:space="preserve">Учитывая многочисленность </w:t>
      </w:r>
      <w:proofErr w:type="spellStart"/>
      <w:r w:rsidR="00714138" w:rsidRPr="00D72FC5">
        <w:rPr>
          <w:rFonts w:ascii="Times New Roman" w:hAnsi="Times New Roman" w:cs="Times New Roman"/>
          <w:sz w:val="28"/>
          <w:szCs w:val="28"/>
        </w:rPr>
        <w:t>алевитского</w:t>
      </w:r>
      <w:proofErr w:type="spellEnd"/>
      <w:r w:rsidR="00714138" w:rsidRPr="00D72FC5">
        <w:rPr>
          <w:rFonts w:ascii="Times New Roman" w:hAnsi="Times New Roman" w:cs="Times New Roman"/>
          <w:sz w:val="28"/>
          <w:szCs w:val="28"/>
        </w:rPr>
        <w:t xml:space="preserve"> сообщества, можно согласиться с тем, что волнения в его среде действительно могут привести к крайне негативным для Турции последствиям. В то же время вероятность обращения </w:t>
      </w:r>
      <w:proofErr w:type="spellStart"/>
      <w:r w:rsidR="00714138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714138" w:rsidRPr="00D72FC5">
        <w:rPr>
          <w:rFonts w:ascii="Times New Roman" w:hAnsi="Times New Roman" w:cs="Times New Roman"/>
          <w:sz w:val="28"/>
          <w:szCs w:val="28"/>
        </w:rPr>
        <w:t xml:space="preserve"> к силовым методам отстаивания своих прав, </w:t>
      </w:r>
      <w:r>
        <w:rPr>
          <w:rFonts w:ascii="Times New Roman" w:hAnsi="Times New Roman" w:cs="Times New Roman"/>
          <w:sz w:val="28"/>
          <w:szCs w:val="28"/>
        </w:rPr>
        <w:t xml:space="preserve">в том виде, </w:t>
      </w:r>
      <w:r w:rsidR="00714138" w:rsidRPr="00D72FC5">
        <w:rPr>
          <w:rFonts w:ascii="Times New Roman" w:hAnsi="Times New Roman" w:cs="Times New Roman"/>
          <w:sz w:val="28"/>
          <w:szCs w:val="28"/>
        </w:rPr>
        <w:t xml:space="preserve">как они их понимают, невелика – </w:t>
      </w:r>
      <w:proofErr w:type="spellStart"/>
      <w:r w:rsidR="00714138" w:rsidRPr="00D72FC5">
        <w:rPr>
          <w:rFonts w:ascii="Times New Roman" w:hAnsi="Times New Roman" w:cs="Times New Roman"/>
          <w:sz w:val="28"/>
          <w:szCs w:val="28"/>
        </w:rPr>
        <w:t>алевиты</w:t>
      </w:r>
      <w:proofErr w:type="spellEnd"/>
      <w:r w:rsidR="00714138" w:rsidRPr="00D72FC5">
        <w:rPr>
          <w:rFonts w:ascii="Times New Roman" w:hAnsi="Times New Roman" w:cs="Times New Roman"/>
          <w:sz w:val="28"/>
          <w:szCs w:val="28"/>
        </w:rPr>
        <w:t xml:space="preserve"> разобщены и не слишком активно стремятся к участию в политической жизни страны. Но в то же время не следует забывать, что из восьми погибших во время массовых волнений в Стамбуле в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138" w:rsidRPr="00D72FC5">
        <w:rPr>
          <w:rFonts w:ascii="Times New Roman" w:hAnsi="Times New Roman" w:cs="Times New Roman"/>
          <w:sz w:val="28"/>
          <w:szCs w:val="28"/>
        </w:rPr>
        <w:t xml:space="preserve"> (</w:t>
      </w:r>
      <w:r w:rsidR="00C7374D" w:rsidRPr="00D72FC5">
        <w:rPr>
          <w:rFonts w:ascii="Times New Roman" w:hAnsi="Times New Roman" w:cs="Times New Roman"/>
          <w:sz w:val="28"/>
          <w:szCs w:val="28"/>
        </w:rPr>
        <w:t xml:space="preserve">т.н.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r w:rsidR="00714138" w:rsidRPr="00D72FC5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14138" w:rsidRPr="00D72FC5">
        <w:rPr>
          <w:rFonts w:ascii="Times New Roman" w:hAnsi="Times New Roman" w:cs="Times New Roman"/>
          <w:sz w:val="28"/>
          <w:szCs w:val="28"/>
        </w:rPr>
        <w:t>Гези</w:t>
      </w:r>
      <w:proofErr w:type="spellEnd"/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="00714138" w:rsidRPr="00D72FC5">
        <w:rPr>
          <w:rFonts w:ascii="Times New Roman" w:hAnsi="Times New Roman" w:cs="Times New Roman"/>
          <w:sz w:val="28"/>
          <w:szCs w:val="28"/>
        </w:rPr>
        <w:t xml:space="preserve">) семеро были </w:t>
      </w:r>
      <w:proofErr w:type="spellStart"/>
      <w:r w:rsidR="00714138" w:rsidRPr="00D72FC5">
        <w:rPr>
          <w:rFonts w:ascii="Times New Roman" w:hAnsi="Times New Roman" w:cs="Times New Roman"/>
          <w:sz w:val="28"/>
          <w:szCs w:val="28"/>
        </w:rPr>
        <w:t>алевитами</w:t>
      </w:r>
      <w:proofErr w:type="spellEnd"/>
      <w:r w:rsidR="00714138" w:rsidRPr="00D72FC5">
        <w:rPr>
          <w:rFonts w:ascii="Times New Roman" w:hAnsi="Times New Roman" w:cs="Times New Roman"/>
          <w:sz w:val="28"/>
          <w:szCs w:val="28"/>
        </w:rPr>
        <w:t xml:space="preserve">, а левацкие экстремистские организации Турции насчитывают в своих рядах множество </w:t>
      </w:r>
      <w:proofErr w:type="spellStart"/>
      <w:r w:rsidR="00714138" w:rsidRPr="00D72FC5">
        <w:rPr>
          <w:rFonts w:ascii="Times New Roman" w:hAnsi="Times New Roman" w:cs="Times New Roman"/>
          <w:sz w:val="28"/>
          <w:szCs w:val="28"/>
        </w:rPr>
        <w:t>предствителей</w:t>
      </w:r>
      <w:proofErr w:type="spellEnd"/>
      <w:r w:rsidR="00714138" w:rsidRPr="00D72FC5">
        <w:rPr>
          <w:rFonts w:ascii="Times New Roman" w:hAnsi="Times New Roman" w:cs="Times New Roman"/>
          <w:sz w:val="28"/>
          <w:szCs w:val="28"/>
        </w:rPr>
        <w:t xml:space="preserve"> этой конфессии.</w:t>
      </w:r>
    </w:p>
    <w:p w:rsidR="00714138" w:rsidRDefault="00714138" w:rsidP="000F4FE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72FC5">
        <w:rPr>
          <w:rFonts w:ascii="Times New Roman" w:hAnsi="Times New Roman" w:cs="Times New Roman"/>
          <w:sz w:val="28"/>
          <w:szCs w:val="28"/>
        </w:rPr>
        <w:tab/>
        <w:t xml:space="preserve">Скорее,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алевиты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2E2E81">
        <w:rPr>
          <w:rFonts w:ascii="Times New Roman" w:hAnsi="Times New Roman" w:cs="Times New Roman"/>
          <w:sz w:val="28"/>
          <w:szCs w:val="28"/>
        </w:rPr>
        <w:t>будут</w:t>
      </w:r>
      <w:r w:rsidRPr="00D72FC5">
        <w:rPr>
          <w:rFonts w:ascii="Times New Roman" w:hAnsi="Times New Roman" w:cs="Times New Roman"/>
          <w:sz w:val="28"/>
          <w:szCs w:val="28"/>
        </w:rPr>
        <w:t xml:space="preserve"> доби</w:t>
      </w:r>
      <w:r w:rsidR="002E2E81">
        <w:rPr>
          <w:rFonts w:ascii="Times New Roman" w:hAnsi="Times New Roman" w:cs="Times New Roman"/>
          <w:sz w:val="28"/>
          <w:szCs w:val="28"/>
        </w:rPr>
        <w:t>ва</w:t>
      </w:r>
      <w:r w:rsidRPr="00D72FC5">
        <w:rPr>
          <w:rFonts w:ascii="Times New Roman" w:hAnsi="Times New Roman" w:cs="Times New Roman"/>
          <w:sz w:val="28"/>
          <w:szCs w:val="28"/>
        </w:rPr>
        <w:t xml:space="preserve">ться своих целей по-другому: миллионы их голосов способны значительно изменить </w:t>
      </w:r>
      <w:r w:rsidR="00C7374D" w:rsidRPr="00D72FC5"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Pr="00D72FC5">
        <w:rPr>
          <w:rFonts w:ascii="Times New Roman" w:hAnsi="Times New Roman" w:cs="Times New Roman"/>
          <w:sz w:val="28"/>
          <w:szCs w:val="28"/>
        </w:rPr>
        <w:t>политически</w:t>
      </w:r>
      <w:r w:rsidR="00C7374D" w:rsidRPr="00D72FC5">
        <w:rPr>
          <w:rFonts w:ascii="Times New Roman" w:hAnsi="Times New Roman" w:cs="Times New Roman"/>
          <w:sz w:val="28"/>
          <w:szCs w:val="28"/>
        </w:rPr>
        <w:t xml:space="preserve">х сил </w:t>
      </w:r>
      <w:r w:rsidRPr="00D72FC5">
        <w:rPr>
          <w:rFonts w:ascii="Times New Roman" w:hAnsi="Times New Roman" w:cs="Times New Roman"/>
          <w:sz w:val="28"/>
          <w:szCs w:val="28"/>
        </w:rPr>
        <w:t xml:space="preserve">в стране. Как уже отмечалось, традиционно они отдают предпочтение НРП, но в последние годы в </w:t>
      </w:r>
      <w:proofErr w:type="spellStart"/>
      <w:r w:rsidR="00C7374D" w:rsidRPr="00D72FC5">
        <w:rPr>
          <w:rFonts w:ascii="Times New Roman" w:hAnsi="Times New Roman" w:cs="Times New Roman"/>
          <w:sz w:val="28"/>
          <w:szCs w:val="28"/>
        </w:rPr>
        <w:t>алевитской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среде все чаще слыша</w:t>
      </w:r>
      <w:r w:rsidR="00916582">
        <w:rPr>
          <w:rFonts w:ascii="Times New Roman" w:hAnsi="Times New Roman" w:cs="Times New Roman"/>
          <w:sz w:val="28"/>
          <w:szCs w:val="28"/>
        </w:rPr>
        <w:t>тся</w:t>
      </w:r>
      <w:r w:rsidRPr="00D72FC5">
        <w:rPr>
          <w:rFonts w:ascii="Times New Roman" w:hAnsi="Times New Roman" w:cs="Times New Roman"/>
          <w:sz w:val="28"/>
          <w:szCs w:val="28"/>
        </w:rPr>
        <w:t xml:space="preserve"> призывы к созданию собственной партии, которая в первую очередь выражала бы интересы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алевитского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меньшинства. Кстати, 60% респондентов поддерживают идею с</w:t>
      </w:r>
      <w:r w:rsidR="00C7374D" w:rsidRPr="00D72FC5">
        <w:rPr>
          <w:rFonts w:ascii="Times New Roman" w:hAnsi="Times New Roman" w:cs="Times New Roman"/>
          <w:sz w:val="28"/>
          <w:szCs w:val="28"/>
        </w:rPr>
        <w:t>о</w:t>
      </w:r>
      <w:r w:rsidRPr="00D72FC5">
        <w:rPr>
          <w:rFonts w:ascii="Times New Roman" w:hAnsi="Times New Roman" w:cs="Times New Roman"/>
          <w:sz w:val="28"/>
          <w:szCs w:val="28"/>
        </w:rPr>
        <w:t>здания политической партии.</w:t>
      </w:r>
      <w:r w:rsidR="00697F89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  <w:r w:rsidRPr="00D72FC5">
        <w:rPr>
          <w:rFonts w:ascii="Times New Roman" w:hAnsi="Times New Roman" w:cs="Times New Roman"/>
          <w:sz w:val="28"/>
          <w:szCs w:val="28"/>
        </w:rPr>
        <w:t xml:space="preserve"> Надо сказать, что </w:t>
      </w:r>
      <w:r w:rsidRPr="00D72FC5">
        <w:rPr>
          <w:rFonts w:ascii="Times New Roman" w:hAnsi="Times New Roman" w:cs="Times New Roman"/>
          <w:sz w:val="28"/>
          <w:szCs w:val="28"/>
        </w:rPr>
        <w:lastRenderedPageBreak/>
        <w:t xml:space="preserve">опыт партийного строительства у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уже есть. В 1966 г. была </w:t>
      </w:r>
      <w:r w:rsidR="00C7374D" w:rsidRPr="00D72FC5">
        <w:rPr>
          <w:rFonts w:ascii="Times New Roman" w:hAnsi="Times New Roman" w:cs="Times New Roman"/>
          <w:sz w:val="28"/>
          <w:szCs w:val="28"/>
        </w:rPr>
        <w:t>образована</w:t>
      </w:r>
      <w:r w:rsidRPr="00D72FC5">
        <w:rPr>
          <w:rFonts w:ascii="Times New Roman" w:hAnsi="Times New Roman" w:cs="Times New Roman"/>
          <w:sz w:val="28"/>
          <w:szCs w:val="28"/>
        </w:rPr>
        <w:t xml:space="preserve"> Партия единства </w:t>
      </w:r>
      <w:r w:rsidRPr="00D72FC5">
        <w:rPr>
          <w:rFonts w:ascii="Times New Roman" w:hAnsi="Times New Roman" w:cs="Times New Roman"/>
          <w:sz w:val="28"/>
          <w:szCs w:val="28"/>
          <w:lang w:val="tr-TR"/>
        </w:rPr>
        <w:t xml:space="preserve">(Birlik Partisi) </w:t>
      </w:r>
      <w:r w:rsidRPr="00D72FC5">
        <w:rPr>
          <w:rFonts w:ascii="Times New Roman" w:hAnsi="Times New Roman" w:cs="Times New Roman"/>
          <w:sz w:val="28"/>
          <w:szCs w:val="28"/>
        </w:rPr>
        <w:t xml:space="preserve">— первая политическая организация в истории страны, претендовавшая на представительство интересов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в политике. В конце 60-х годов ей даже удалос</w:t>
      </w:r>
      <w:r w:rsidR="00C7374D" w:rsidRPr="00D72FC5">
        <w:rPr>
          <w:rFonts w:ascii="Times New Roman" w:hAnsi="Times New Roman" w:cs="Times New Roman"/>
          <w:sz w:val="28"/>
          <w:szCs w:val="28"/>
        </w:rPr>
        <w:t>ь получить несколько мест в парл</w:t>
      </w:r>
      <w:r w:rsidRPr="00D72FC5">
        <w:rPr>
          <w:rFonts w:ascii="Times New Roman" w:hAnsi="Times New Roman" w:cs="Times New Roman"/>
          <w:sz w:val="28"/>
          <w:szCs w:val="28"/>
        </w:rPr>
        <w:t>аменте, но после военного переворота 1980 г</w:t>
      </w:r>
      <w:r w:rsidR="002E2E81">
        <w:rPr>
          <w:rFonts w:ascii="Times New Roman" w:hAnsi="Times New Roman" w:cs="Times New Roman"/>
          <w:sz w:val="28"/>
          <w:szCs w:val="28"/>
        </w:rPr>
        <w:t>.</w:t>
      </w:r>
      <w:r w:rsidRPr="00D72FC5">
        <w:rPr>
          <w:rFonts w:ascii="Times New Roman" w:hAnsi="Times New Roman" w:cs="Times New Roman"/>
          <w:sz w:val="28"/>
          <w:szCs w:val="28"/>
        </w:rPr>
        <w:t xml:space="preserve"> она, как и все остальные политические организации, была закрыта властями. После нескольких неудачных попыток воссоздания партии (в 2009 и 2015 гг.), в январе 2016 г</w:t>
      </w:r>
      <w:r w:rsidR="002E2E81">
        <w:rPr>
          <w:rFonts w:ascii="Times New Roman" w:hAnsi="Times New Roman" w:cs="Times New Roman"/>
          <w:sz w:val="28"/>
          <w:szCs w:val="28"/>
        </w:rPr>
        <w:t>.</w:t>
      </w:r>
      <w:r w:rsidRPr="00D72FC5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C7374D" w:rsidRPr="00D72FC5">
        <w:rPr>
          <w:rFonts w:ascii="Times New Roman" w:hAnsi="Times New Roman" w:cs="Times New Roman"/>
          <w:sz w:val="28"/>
          <w:szCs w:val="28"/>
        </w:rPr>
        <w:t xml:space="preserve">ую регистрацию получила </w:t>
      </w:r>
      <w:r w:rsidRPr="00D72FC5">
        <w:rPr>
          <w:rFonts w:ascii="Times New Roman" w:hAnsi="Times New Roman" w:cs="Times New Roman"/>
          <w:sz w:val="28"/>
          <w:szCs w:val="28"/>
        </w:rPr>
        <w:t>Турецкая партия единства (ТПЕ), среди учредителей которой знач</w:t>
      </w:r>
      <w:r w:rsidR="00C7374D" w:rsidRPr="00D72FC5">
        <w:rPr>
          <w:rFonts w:ascii="Times New Roman" w:hAnsi="Times New Roman" w:cs="Times New Roman"/>
          <w:sz w:val="28"/>
          <w:szCs w:val="28"/>
        </w:rPr>
        <w:t>атся</w:t>
      </w:r>
      <w:r w:rsidRPr="00D72FC5">
        <w:rPr>
          <w:rFonts w:ascii="Times New Roman" w:hAnsi="Times New Roman" w:cs="Times New Roman"/>
          <w:sz w:val="28"/>
          <w:szCs w:val="28"/>
        </w:rPr>
        <w:t xml:space="preserve"> бывшие функционеры Демократической левой, Народно-республиканской и Рабочей партий. Генеральный председатель новой партии,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Хюсейн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Экиджи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E55FEB" w:rsidRPr="00D72FC5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D72FC5">
        <w:rPr>
          <w:rFonts w:ascii="Times New Roman" w:hAnsi="Times New Roman" w:cs="Times New Roman"/>
          <w:sz w:val="28"/>
          <w:szCs w:val="28"/>
        </w:rPr>
        <w:t xml:space="preserve">подчеркивает, что ТПЕ не является партией </w:t>
      </w:r>
      <w:r w:rsidR="00C7374D" w:rsidRPr="00D72FC5"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, не выражает интересы </w:t>
      </w:r>
      <w:r w:rsidR="002E2E8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D72FC5">
        <w:rPr>
          <w:rFonts w:ascii="Times New Roman" w:hAnsi="Times New Roman" w:cs="Times New Roman"/>
          <w:sz w:val="28"/>
          <w:szCs w:val="28"/>
        </w:rPr>
        <w:t xml:space="preserve">какого либо этноса или </w:t>
      </w:r>
      <w:r w:rsidR="001E24EB">
        <w:rPr>
          <w:rFonts w:ascii="Times New Roman" w:hAnsi="Times New Roman" w:cs="Times New Roman"/>
          <w:sz w:val="28"/>
          <w:szCs w:val="28"/>
        </w:rPr>
        <w:t xml:space="preserve">конфессии и, будучи привержена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кемалистскому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национализму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Pr="00D72FC5">
        <w:rPr>
          <w:rFonts w:ascii="Times New Roman" w:hAnsi="Times New Roman" w:cs="Times New Roman"/>
          <w:sz w:val="28"/>
          <w:szCs w:val="28"/>
        </w:rPr>
        <w:t>, разделяет идею унитарного государства.</w:t>
      </w:r>
      <w:r w:rsidR="00697F89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  <w:r w:rsidR="000C3652" w:rsidRPr="001E2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4B" w:rsidRPr="001E24EB" w:rsidRDefault="00330EEB" w:rsidP="00330EEB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в предвыборных кампаниях правящая партия делает акцент на том, что она представляет все этносы страны, </w:t>
      </w:r>
      <w:r w:rsidR="007E794B" w:rsidRPr="007E794B">
        <w:rPr>
          <w:rFonts w:ascii="Times New Roman" w:hAnsi="Times New Roman" w:cs="Times New Roman"/>
          <w:sz w:val="28"/>
          <w:szCs w:val="28"/>
        </w:rPr>
        <w:t>«вбирает в себя все цвета Турции»</w:t>
      </w:r>
      <w:r>
        <w:rPr>
          <w:rFonts w:ascii="Times New Roman" w:hAnsi="Times New Roman" w:cs="Times New Roman"/>
          <w:sz w:val="28"/>
          <w:szCs w:val="28"/>
        </w:rPr>
        <w:t xml:space="preserve">, а ее кандидаты нередко апеллируют непосредственно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алевитам</w:t>
      </w:r>
      <w:proofErr w:type="spellEnd"/>
      <w:r w:rsidR="007E794B" w:rsidRPr="007E79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 не менее результаты парламентских выборов 2018 года и муниципальных – 2019 года свидетельствуют о том, что искомой поддержки среди этнических и конфессиональных меньшинств ПСР и ее руководство не находят.</w:t>
      </w:r>
    </w:p>
    <w:p w:rsidR="00631869" w:rsidRPr="00D72FC5" w:rsidRDefault="00E14F31" w:rsidP="000F4FEF">
      <w:pPr>
        <w:spacing w:after="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1E24EB">
        <w:rPr>
          <w:rFonts w:ascii="Times New Roman" w:hAnsi="Times New Roman" w:cs="Times New Roman"/>
          <w:sz w:val="28"/>
          <w:szCs w:val="28"/>
        </w:rPr>
        <w:tab/>
      </w:r>
      <w:r w:rsidR="00330EEB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власти, видя, что развитие курдского вопроса вышло из-под </w:t>
      </w:r>
      <w:r w:rsidR="002E2E81">
        <w:rPr>
          <w:rFonts w:ascii="Times New Roman" w:hAnsi="Times New Roman" w:cs="Times New Roman"/>
          <w:sz w:val="28"/>
          <w:szCs w:val="28"/>
        </w:rPr>
        <w:t xml:space="preserve">их 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контроля, озаботились </w:t>
      </w:r>
      <w:proofErr w:type="spellStart"/>
      <w:r w:rsidR="002466F6" w:rsidRPr="00D72FC5">
        <w:rPr>
          <w:rFonts w:ascii="Times New Roman" w:hAnsi="Times New Roman" w:cs="Times New Roman"/>
          <w:sz w:val="28"/>
          <w:szCs w:val="28"/>
        </w:rPr>
        <w:t>алевитской</w:t>
      </w:r>
      <w:proofErr w:type="spellEnd"/>
      <w:r w:rsidR="002466F6" w:rsidRPr="00D72FC5">
        <w:rPr>
          <w:rFonts w:ascii="Times New Roman" w:hAnsi="Times New Roman" w:cs="Times New Roman"/>
          <w:sz w:val="28"/>
          <w:szCs w:val="28"/>
        </w:rPr>
        <w:t xml:space="preserve"> проблемой, </w:t>
      </w:r>
      <w:r w:rsidRPr="00D72FC5">
        <w:rPr>
          <w:rFonts w:ascii="Times New Roman" w:hAnsi="Times New Roman" w:cs="Times New Roman"/>
          <w:sz w:val="28"/>
          <w:szCs w:val="28"/>
        </w:rPr>
        <w:t>стараясь купировать ее на начальном этапе. Д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ействительно, </w:t>
      </w:r>
      <w:r w:rsidR="00C7374D" w:rsidRPr="00D72FC5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="002466F6" w:rsidRPr="00D72FC5">
        <w:rPr>
          <w:rFonts w:ascii="Times New Roman" w:hAnsi="Times New Roman" w:cs="Times New Roman"/>
          <w:sz w:val="28"/>
          <w:szCs w:val="28"/>
        </w:rPr>
        <w:t>алевитск</w:t>
      </w:r>
      <w:r w:rsidR="00C7374D" w:rsidRPr="00D72FC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466F6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C7374D" w:rsidRPr="00D72FC5">
        <w:rPr>
          <w:rFonts w:ascii="Times New Roman" w:hAnsi="Times New Roman" w:cs="Times New Roman"/>
          <w:sz w:val="28"/>
          <w:szCs w:val="28"/>
        </w:rPr>
        <w:t>сообщества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 пока не </w:t>
      </w:r>
      <w:r w:rsidRPr="00D72FC5">
        <w:rPr>
          <w:rFonts w:ascii="Times New Roman" w:hAnsi="Times New Roman" w:cs="Times New Roman"/>
          <w:sz w:val="28"/>
          <w:szCs w:val="28"/>
        </w:rPr>
        <w:t>вышл</w:t>
      </w:r>
      <w:r w:rsidR="00C7374D" w:rsidRPr="00D72FC5">
        <w:rPr>
          <w:rFonts w:ascii="Times New Roman" w:hAnsi="Times New Roman" w:cs="Times New Roman"/>
          <w:sz w:val="28"/>
          <w:szCs w:val="28"/>
        </w:rPr>
        <w:t>и</w:t>
      </w:r>
      <w:r w:rsidRPr="00D72FC5">
        <w:rPr>
          <w:rFonts w:ascii="Times New Roman" w:hAnsi="Times New Roman" w:cs="Times New Roman"/>
          <w:sz w:val="28"/>
          <w:szCs w:val="28"/>
        </w:rPr>
        <w:t xml:space="preserve"> на политический уровень, </w:t>
      </w:r>
      <w:r w:rsidR="002466F6" w:rsidRPr="00D72FC5">
        <w:rPr>
          <w:rFonts w:ascii="Times New Roman" w:hAnsi="Times New Roman" w:cs="Times New Roman"/>
          <w:sz w:val="28"/>
          <w:szCs w:val="28"/>
        </w:rPr>
        <w:t>он</w:t>
      </w:r>
      <w:r w:rsidR="00C7374D" w:rsidRPr="00D72FC5">
        <w:rPr>
          <w:rFonts w:ascii="Times New Roman" w:hAnsi="Times New Roman" w:cs="Times New Roman"/>
          <w:sz w:val="28"/>
          <w:szCs w:val="28"/>
        </w:rPr>
        <w:t>и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 все еще леж</w:t>
      </w:r>
      <w:r w:rsidR="00C7374D" w:rsidRPr="00D72FC5">
        <w:rPr>
          <w:rFonts w:ascii="Times New Roman" w:hAnsi="Times New Roman" w:cs="Times New Roman"/>
          <w:sz w:val="28"/>
          <w:szCs w:val="28"/>
        </w:rPr>
        <w:t>а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т в </w:t>
      </w:r>
      <w:r w:rsidR="00C7374D" w:rsidRPr="00D72FC5">
        <w:rPr>
          <w:rFonts w:ascii="Times New Roman" w:hAnsi="Times New Roman" w:cs="Times New Roman"/>
          <w:sz w:val="28"/>
          <w:szCs w:val="28"/>
        </w:rPr>
        <w:t>сфере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 культуры и общественной жизни</w:t>
      </w:r>
      <w:r w:rsidRPr="00D72FC5">
        <w:rPr>
          <w:rFonts w:ascii="Times New Roman" w:hAnsi="Times New Roman" w:cs="Times New Roman"/>
          <w:sz w:val="28"/>
          <w:szCs w:val="28"/>
        </w:rPr>
        <w:t>,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 и для </w:t>
      </w:r>
      <w:r w:rsidR="00C7374D" w:rsidRPr="00D72FC5">
        <w:rPr>
          <w:rFonts w:ascii="Times New Roman" w:hAnsi="Times New Roman" w:cs="Times New Roman"/>
          <w:sz w:val="28"/>
          <w:szCs w:val="28"/>
        </w:rPr>
        <w:t>снятия напряженности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 в принципе достаточно преобразований социального характера. </w:t>
      </w:r>
      <w:r w:rsidR="003F1857" w:rsidRPr="00D72FC5">
        <w:rPr>
          <w:rFonts w:ascii="Times New Roman" w:hAnsi="Times New Roman" w:cs="Times New Roman"/>
          <w:sz w:val="28"/>
          <w:szCs w:val="28"/>
        </w:rPr>
        <w:t xml:space="preserve">Но дело </w:t>
      </w:r>
      <w:r w:rsidR="00916582">
        <w:rPr>
          <w:rFonts w:ascii="Times New Roman" w:hAnsi="Times New Roman" w:cs="Times New Roman"/>
          <w:sz w:val="28"/>
          <w:szCs w:val="28"/>
        </w:rPr>
        <w:t xml:space="preserve">в 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том, что государство </w:t>
      </w:r>
      <w:r w:rsidRPr="00D72FC5">
        <w:rPr>
          <w:rFonts w:ascii="Times New Roman" w:hAnsi="Times New Roman" w:cs="Times New Roman"/>
          <w:sz w:val="28"/>
          <w:szCs w:val="28"/>
        </w:rPr>
        <w:t xml:space="preserve">и лояльные режиму политологи </w:t>
      </w:r>
      <w:r w:rsidR="002466F6" w:rsidRPr="00D72FC5">
        <w:rPr>
          <w:rFonts w:ascii="Times New Roman" w:hAnsi="Times New Roman" w:cs="Times New Roman"/>
          <w:sz w:val="28"/>
          <w:szCs w:val="28"/>
        </w:rPr>
        <w:t>разрабатыва</w:t>
      </w:r>
      <w:r w:rsidRPr="00D72FC5">
        <w:rPr>
          <w:rFonts w:ascii="Times New Roman" w:hAnsi="Times New Roman" w:cs="Times New Roman"/>
          <w:sz w:val="28"/>
          <w:szCs w:val="28"/>
        </w:rPr>
        <w:t>ю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т </w:t>
      </w:r>
      <w:r w:rsidR="003F1857" w:rsidRPr="00D72FC5">
        <w:rPr>
          <w:rFonts w:ascii="Times New Roman" w:hAnsi="Times New Roman" w:cs="Times New Roman"/>
          <w:sz w:val="28"/>
          <w:szCs w:val="28"/>
        </w:rPr>
        <w:t>способы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r w:rsidR="002466F6" w:rsidRPr="00D72FC5">
        <w:rPr>
          <w:rFonts w:ascii="Times New Roman" w:hAnsi="Times New Roman" w:cs="Times New Roman"/>
          <w:sz w:val="28"/>
          <w:szCs w:val="28"/>
        </w:rPr>
        <w:t>лечения</w:t>
      </w:r>
      <w:r w:rsidR="003F1857" w:rsidRPr="00D72FC5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 самостоятельно, слушая, но не слыша </w:t>
      </w:r>
      <w:r w:rsidRPr="00D72FC5">
        <w:rPr>
          <w:rFonts w:ascii="Times New Roman" w:hAnsi="Times New Roman" w:cs="Times New Roman"/>
          <w:sz w:val="28"/>
          <w:szCs w:val="28"/>
        </w:rPr>
        <w:t xml:space="preserve">самих </w:t>
      </w:r>
      <w:proofErr w:type="spellStart"/>
      <w:r w:rsidR="002466F6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2466F6" w:rsidRPr="00D72FC5">
        <w:rPr>
          <w:rFonts w:ascii="Times New Roman" w:hAnsi="Times New Roman" w:cs="Times New Roman"/>
          <w:sz w:val="28"/>
          <w:szCs w:val="28"/>
        </w:rPr>
        <w:t xml:space="preserve">. Иначе не </w:t>
      </w:r>
      <w:r w:rsidR="00867B94" w:rsidRPr="00D72FC5">
        <w:rPr>
          <w:rFonts w:ascii="Times New Roman" w:hAnsi="Times New Roman" w:cs="Times New Roman"/>
          <w:sz w:val="28"/>
          <w:szCs w:val="28"/>
        </w:rPr>
        <w:t xml:space="preserve">предлагалось 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бы </w:t>
      </w:r>
      <w:r w:rsidR="003F1857" w:rsidRPr="00D72FC5">
        <w:rPr>
          <w:rFonts w:ascii="Times New Roman" w:hAnsi="Times New Roman" w:cs="Times New Roman"/>
          <w:sz w:val="28"/>
          <w:szCs w:val="28"/>
        </w:rPr>
        <w:t>т</w:t>
      </w:r>
      <w:r w:rsidR="002466F6" w:rsidRPr="00D72FC5">
        <w:rPr>
          <w:rFonts w:ascii="Times New Roman" w:hAnsi="Times New Roman" w:cs="Times New Roman"/>
          <w:sz w:val="28"/>
          <w:szCs w:val="28"/>
        </w:rPr>
        <w:t>аки</w:t>
      </w:r>
      <w:r w:rsidR="00867B94" w:rsidRPr="00D72FC5">
        <w:rPr>
          <w:rFonts w:ascii="Times New Roman" w:hAnsi="Times New Roman" w:cs="Times New Roman"/>
          <w:sz w:val="28"/>
          <w:szCs w:val="28"/>
        </w:rPr>
        <w:t>х</w:t>
      </w:r>
      <w:r w:rsidR="003F1857" w:rsidRPr="00D72FC5">
        <w:rPr>
          <w:rFonts w:ascii="Times New Roman" w:hAnsi="Times New Roman" w:cs="Times New Roman"/>
          <w:sz w:val="28"/>
          <w:szCs w:val="28"/>
        </w:rPr>
        <w:t xml:space="preserve"> ведущих к дальнейшему о</w:t>
      </w:r>
      <w:r w:rsidR="002E2E81">
        <w:rPr>
          <w:rFonts w:ascii="Times New Roman" w:hAnsi="Times New Roman" w:cs="Times New Roman"/>
          <w:sz w:val="28"/>
          <w:szCs w:val="28"/>
        </w:rPr>
        <w:t>т</w:t>
      </w:r>
      <w:r w:rsidR="003F1857" w:rsidRPr="00D72FC5">
        <w:rPr>
          <w:rFonts w:ascii="Times New Roman" w:hAnsi="Times New Roman" w:cs="Times New Roman"/>
          <w:sz w:val="28"/>
          <w:szCs w:val="28"/>
        </w:rPr>
        <w:t xml:space="preserve">торжению </w:t>
      </w:r>
      <w:proofErr w:type="spellStart"/>
      <w:r w:rsidR="003F1857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3F1857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2466F6" w:rsidRPr="00D72FC5">
        <w:rPr>
          <w:rFonts w:ascii="Times New Roman" w:hAnsi="Times New Roman" w:cs="Times New Roman"/>
          <w:sz w:val="28"/>
          <w:szCs w:val="28"/>
        </w:rPr>
        <w:t>мер</w:t>
      </w:r>
      <w:r w:rsidR="003F1857" w:rsidRPr="00D72FC5">
        <w:rPr>
          <w:rFonts w:ascii="Times New Roman" w:hAnsi="Times New Roman" w:cs="Times New Roman"/>
          <w:sz w:val="28"/>
          <w:szCs w:val="28"/>
        </w:rPr>
        <w:t>,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 как допуск </w:t>
      </w:r>
      <w:proofErr w:type="spellStart"/>
      <w:r w:rsidR="002466F6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2466F6" w:rsidRPr="00D72FC5">
        <w:rPr>
          <w:rFonts w:ascii="Times New Roman" w:hAnsi="Times New Roman" w:cs="Times New Roman"/>
          <w:sz w:val="28"/>
          <w:szCs w:val="28"/>
        </w:rPr>
        <w:t xml:space="preserve"> в мечети</w:t>
      </w:r>
      <w:r w:rsidR="00867B94" w:rsidRPr="00D72FC5">
        <w:rPr>
          <w:rFonts w:ascii="Times New Roman" w:hAnsi="Times New Roman" w:cs="Times New Roman"/>
          <w:sz w:val="28"/>
          <w:szCs w:val="28"/>
        </w:rPr>
        <w:t xml:space="preserve"> и</w:t>
      </w:r>
      <w:r w:rsidR="002466F6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867B94" w:rsidRPr="00D72FC5">
        <w:rPr>
          <w:rFonts w:ascii="Times New Roman" w:hAnsi="Times New Roman" w:cs="Times New Roman"/>
          <w:sz w:val="28"/>
          <w:szCs w:val="28"/>
        </w:rPr>
        <w:t>перевод старейшин на положени</w:t>
      </w:r>
      <w:r w:rsidR="001E24EB">
        <w:rPr>
          <w:rFonts w:ascii="Times New Roman" w:hAnsi="Times New Roman" w:cs="Times New Roman"/>
          <w:sz w:val="28"/>
          <w:szCs w:val="28"/>
        </w:rPr>
        <w:t xml:space="preserve">е госслужащих. Несмотря на всю </w:t>
      </w:r>
      <w:proofErr w:type="spellStart"/>
      <w:r w:rsidR="00867B94" w:rsidRPr="00D72FC5">
        <w:rPr>
          <w:rFonts w:ascii="Times New Roman" w:hAnsi="Times New Roman" w:cs="Times New Roman"/>
          <w:sz w:val="28"/>
          <w:szCs w:val="28"/>
        </w:rPr>
        <w:t>прогресси</w:t>
      </w:r>
      <w:proofErr w:type="spellEnd"/>
      <w:r w:rsidR="001E24E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1E24EB">
        <w:rPr>
          <w:rFonts w:ascii="Times New Roman" w:hAnsi="Times New Roman" w:cs="Times New Roman"/>
          <w:sz w:val="28"/>
          <w:szCs w:val="28"/>
        </w:rPr>
        <w:t>тскую</w:t>
      </w:r>
      <w:proofErr w:type="spellEnd"/>
      <w:r w:rsidR="00867B94" w:rsidRPr="00D72FC5">
        <w:rPr>
          <w:rFonts w:ascii="Times New Roman" w:hAnsi="Times New Roman" w:cs="Times New Roman"/>
          <w:sz w:val="28"/>
          <w:szCs w:val="28"/>
        </w:rPr>
        <w:t xml:space="preserve"> риторику влас</w:t>
      </w:r>
      <w:r w:rsidRPr="00D72FC5">
        <w:rPr>
          <w:rFonts w:ascii="Times New Roman" w:hAnsi="Times New Roman" w:cs="Times New Roman"/>
          <w:sz w:val="28"/>
          <w:szCs w:val="28"/>
        </w:rPr>
        <w:t>т</w:t>
      </w:r>
      <w:r w:rsidR="007F2D25" w:rsidRPr="00D72FC5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7F2D25" w:rsidRPr="00D72FC5">
        <w:rPr>
          <w:rFonts w:ascii="Times New Roman" w:hAnsi="Times New Roman" w:cs="Times New Roman"/>
          <w:sz w:val="28"/>
          <w:szCs w:val="28"/>
        </w:rPr>
        <w:t>придержащих</w:t>
      </w:r>
      <w:proofErr w:type="spellEnd"/>
      <w:r w:rsidR="00867B94" w:rsidRPr="00D72FC5">
        <w:rPr>
          <w:rFonts w:ascii="Times New Roman" w:hAnsi="Times New Roman" w:cs="Times New Roman"/>
          <w:sz w:val="28"/>
          <w:szCs w:val="28"/>
        </w:rPr>
        <w:t xml:space="preserve">, Турецкая республика была и остается </w:t>
      </w:r>
      <w:r w:rsidR="007F2D25" w:rsidRPr="00D72FC5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867B94" w:rsidRPr="00D72FC5">
        <w:rPr>
          <w:rFonts w:ascii="Times New Roman" w:hAnsi="Times New Roman" w:cs="Times New Roman"/>
          <w:sz w:val="28"/>
          <w:szCs w:val="28"/>
        </w:rPr>
        <w:t xml:space="preserve">государством турок-суннитов </w:t>
      </w:r>
      <w:r w:rsidR="003F1857" w:rsidRPr="00D72FC5">
        <w:rPr>
          <w:rFonts w:ascii="Times New Roman" w:hAnsi="Times New Roman" w:cs="Times New Roman"/>
          <w:sz w:val="28"/>
          <w:szCs w:val="28"/>
        </w:rPr>
        <w:t xml:space="preserve">и </w:t>
      </w:r>
      <w:r w:rsidR="00867B94" w:rsidRPr="00D72FC5">
        <w:rPr>
          <w:rFonts w:ascii="Times New Roman" w:hAnsi="Times New Roman" w:cs="Times New Roman"/>
          <w:sz w:val="28"/>
          <w:szCs w:val="28"/>
        </w:rPr>
        <w:t>для турок-суннитов. Этнические и конфессиональные меньшинства</w:t>
      </w:r>
      <w:r w:rsidR="007F2D25" w:rsidRPr="00D72FC5">
        <w:rPr>
          <w:rFonts w:ascii="Times New Roman" w:hAnsi="Times New Roman" w:cs="Times New Roman"/>
          <w:sz w:val="28"/>
          <w:szCs w:val="28"/>
        </w:rPr>
        <w:t>,</w:t>
      </w:r>
      <w:r w:rsidR="00867B94" w:rsidRPr="00D72FC5">
        <w:rPr>
          <w:rFonts w:ascii="Times New Roman" w:hAnsi="Times New Roman" w:cs="Times New Roman"/>
          <w:sz w:val="28"/>
          <w:szCs w:val="28"/>
        </w:rPr>
        <w:t xml:space="preserve"> следуя османской традиции (система </w:t>
      </w:r>
      <w:proofErr w:type="spellStart"/>
      <w:r w:rsidR="00867B94" w:rsidRPr="00D72FC5">
        <w:rPr>
          <w:rFonts w:ascii="Times New Roman" w:hAnsi="Times New Roman" w:cs="Times New Roman"/>
          <w:sz w:val="28"/>
          <w:szCs w:val="28"/>
        </w:rPr>
        <w:t>миллетов</w:t>
      </w:r>
      <w:proofErr w:type="spellEnd"/>
      <w:r w:rsidR="00867B94" w:rsidRPr="00D72FC5">
        <w:rPr>
          <w:rFonts w:ascii="Times New Roman" w:hAnsi="Times New Roman" w:cs="Times New Roman"/>
          <w:sz w:val="28"/>
          <w:szCs w:val="28"/>
        </w:rPr>
        <w:t xml:space="preserve">), </w:t>
      </w:r>
      <w:r w:rsidR="007F2D25" w:rsidRPr="00D72FC5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867B94" w:rsidRPr="00D72FC5">
        <w:rPr>
          <w:rFonts w:ascii="Times New Roman" w:hAnsi="Times New Roman" w:cs="Times New Roman"/>
          <w:sz w:val="28"/>
          <w:szCs w:val="28"/>
        </w:rPr>
        <w:t xml:space="preserve">оттесняются на </w:t>
      </w:r>
      <w:proofErr w:type="spellStart"/>
      <w:r w:rsidR="00867B94" w:rsidRPr="00D72FC5">
        <w:rPr>
          <w:rFonts w:ascii="Times New Roman" w:hAnsi="Times New Roman" w:cs="Times New Roman"/>
          <w:sz w:val="28"/>
          <w:szCs w:val="28"/>
        </w:rPr>
        <w:t>перифирию</w:t>
      </w:r>
      <w:proofErr w:type="spellEnd"/>
      <w:r w:rsidR="00867B94" w:rsidRPr="00D72FC5">
        <w:rPr>
          <w:rFonts w:ascii="Times New Roman" w:hAnsi="Times New Roman" w:cs="Times New Roman"/>
          <w:sz w:val="28"/>
          <w:szCs w:val="28"/>
        </w:rPr>
        <w:t xml:space="preserve"> общественной жизни, а </w:t>
      </w:r>
      <w:r w:rsidR="00867B94" w:rsidRPr="00D72FC5">
        <w:rPr>
          <w:rFonts w:ascii="Times New Roman" w:hAnsi="Times New Roman" w:cs="Times New Roman"/>
          <w:sz w:val="28"/>
          <w:szCs w:val="28"/>
        </w:rPr>
        <w:lastRenderedPageBreak/>
        <w:t xml:space="preserve">доступ в политическую жизнь для них </w:t>
      </w:r>
      <w:r w:rsidR="00916582">
        <w:rPr>
          <w:rFonts w:ascii="Times New Roman" w:hAnsi="Times New Roman" w:cs="Times New Roman"/>
          <w:sz w:val="28"/>
          <w:szCs w:val="28"/>
        </w:rPr>
        <w:t>затруднен</w:t>
      </w:r>
      <w:r w:rsidR="00867B94" w:rsidRPr="00D72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2E81">
        <w:rPr>
          <w:rFonts w:ascii="Times New Roman" w:hAnsi="Times New Roman" w:cs="Times New Roman"/>
          <w:sz w:val="28"/>
          <w:szCs w:val="28"/>
        </w:rPr>
        <w:t>Одновремнно</w:t>
      </w:r>
      <w:proofErr w:type="spellEnd"/>
      <w:r w:rsidR="007F2D25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631869" w:rsidRPr="00D72FC5">
        <w:rPr>
          <w:rFonts w:ascii="Times New Roman" w:hAnsi="Times New Roman" w:cs="Times New Roman"/>
          <w:sz w:val="28"/>
          <w:szCs w:val="28"/>
        </w:rPr>
        <w:t>государств</w:t>
      </w:r>
      <w:r w:rsidR="007F2D25" w:rsidRPr="00D72FC5">
        <w:rPr>
          <w:rFonts w:ascii="Times New Roman" w:hAnsi="Times New Roman" w:cs="Times New Roman"/>
          <w:sz w:val="28"/>
          <w:szCs w:val="28"/>
        </w:rPr>
        <w:t>о старается</w:t>
      </w:r>
      <w:r w:rsidR="00631869" w:rsidRPr="00D72FC5">
        <w:rPr>
          <w:rFonts w:ascii="Times New Roman" w:hAnsi="Times New Roman" w:cs="Times New Roman"/>
          <w:sz w:val="28"/>
          <w:szCs w:val="28"/>
        </w:rPr>
        <w:t xml:space="preserve"> низвести </w:t>
      </w:r>
      <w:proofErr w:type="spellStart"/>
      <w:r w:rsidR="00631869" w:rsidRPr="00D72FC5">
        <w:rPr>
          <w:rFonts w:ascii="Times New Roman" w:hAnsi="Times New Roman" w:cs="Times New Roman"/>
          <w:sz w:val="28"/>
          <w:szCs w:val="28"/>
        </w:rPr>
        <w:t>алевизм</w:t>
      </w:r>
      <w:proofErr w:type="spellEnd"/>
      <w:r w:rsidR="00631869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3F1857" w:rsidRPr="00D72FC5">
        <w:rPr>
          <w:rFonts w:ascii="Times New Roman" w:hAnsi="Times New Roman" w:cs="Times New Roman"/>
          <w:sz w:val="28"/>
          <w:szCs w:val="28"/>
        </w:rPr>
        <w:t>на</w:t>
      </w:r>
      <w:r w:rsidR="00631869" w:rsidRPr="00D72FC5">
        <w:rPr>
          <w:rFonts w:ascii="Times New Roman" w:hAnsi="Times New Roman" w:cs="Times New Roman"/>
          <w:sz w:val="28"/>
          <w:szCs w:val="28"/>
        </w:rPr>
        <w:t xml:space="preserve"> уров</w:t>
      </w:r>
      <w:r w:rsidR="002E2E81">
        <w:rPr>
          <w:rFonts w:ascii="Times New Roman" w:hAnsi="Times New Roman" w:cs="Times New Roman"/>
          <w:sz w:val="28"/>
          <w:szCs w:val="28"/>
        </w:rPr>
        <w:t>е</w:t>
      </w:r>
      <w:r w:rsidR="00631869" w:rsidRPr="00D72FC5">
        <w:rPr>
          <w:rFonts w:ascii="Times New Roman" w:hAnsi="Times New Roman" w:cs="Times New Roman"/>
          <w:sz w:val="28"/>
          <w:szCs w:val="28"/>
        </w:rPr>
        <w:t>н</w:t>
      </w:r>
      <w:r w:rsidR="003F1857" w:rsidRPr="00D72FC5">
        <w:rPr>
          <w:rFonts w:ascii="Times New Roman" w:hAnsi="Times New Roman" w:cs="Times New Roman"/>
          <w:sz w:val="28"/>
          <w:szCs w:val="28"/>
        </w:rPr>
        <w:t>ь</w:t>
      </w:r>
      <w:r w:rsidR="00631869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869" w:rsidRPr="00D72FC5">
        <w:rPr>
          <w:rFonts w:ascii="Times New Roman" w:hAnsi="Times New Roman" w:cs="Times New Roman"/>
          <w:sz w:val="28"/>
          <w:szCs w:val="28"/>
        </w:rPr>
        <w:t>фолклор</w:t>
      </w:r>
      <w:r w:rsidR="003F1857" w:rsidRPr="00D72FC5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3F1857" w:rsidRPr="00D72FC5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631869" w:rsidRPr="00D72FC5">
        <w:rPr>
          <w:rFonts w:ascii="Times New Roman" w:hAnsi="Times New Roman" w:cs="Times New Roman"/>
          <w:sz w:val="28"/>
          <w:szCs w:val="28"/>
        </w:rPr>
        <w:t>, как это было</w:t>
      </w:r>
      <w:r w:rsidR="003F1857" w:rsidRPr="00D72FC5">
        <w:rPr>
          <w:rFonts w:ascii="Times New Roman" w:hAnsi="Times New Roman" w:cs="Times New Roman"/>
          <w:sz w:val="28"/>
          <w:szCs w:val="28"/>
        </w:rPr>
        <w:t>, например,</w:t>
      </w:r>
      <w:r w:rsidR="00631869" w:rsidRPr="00D72FC5">
        <w:rPr>
          <w:rFonts w:ascii="Times New Roman" w:hAnsi="Times New Roman" w:cs="Times New Roman"/>
          <w:sz w:val="28"/>
          <w:szCs w:val="28"/>
        </w:rPr>
        <w:t xml:space="preserve"> проделано с</w:t>
      </w:r>
      <w:r w:rsidR="003F1857" w:rsidRPr="00D72FC5">
        <w:rPr>
          <w:rFonts w:ascii="Times New Roman" w:hAnsi="Times New Roman" w:cs="Times New Roman"/>
          <w:sz w:val="28"/>
          <w:szCs w:val="28"/>
        </w:rPr>
        <w:t xml:space="preserve"> известным</w:t>
      </w:r>
      <w:r w:rsidR="00631869" w:rsidRPr="00D72FC5">
        <w:rPr>
          <w:rFonts w:ascii="Times New Roman" w:hAnsi="Times New Roman" w:cs="Times New Roman"/>
          <w:sz w:val="28"/>
          <w:szCs w:val="28"/>
        </w:rPr>
        <w:t xml:space="preserve"> орденом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r w:rsidR="00631869" w:rsidRPr="00D72FC5">
        <w:rPr>
          <w:rFonts w:ascii="Times New Roman" w:hAnsi="Times New Roman" w:cs="Times New Roman"/>
          <w:sz w:val="28"/>
          <w:szCs w:val="28"/>
        </w:rPr>
        <w:t>крутящихся дервишей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="003261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618F">
        <w:rPr>
          <w:rFonts w:ascii="Times New Roman" w:hAnsi="Times New Roman" w:cs="Times New Roman"/>
          <w:sz w:val="28"/>
          <w:szCs w:val="28"/>
        </w:rPr>
        <w:t>М</w:t>
      </w:r>
      <w:r w:rsidR="003F1857" w:rsidRPr="00D72FC5">
        <w:rPr>
          <w:rFonts w:ascii="Times New Roman" w:hAnsi="Times New Roman" w:cs="Times New Roman"/>
          <w:sz w:val="28"/>
          <w:szCs w:val="28"/>
        </w:rPr>
        <w:t>евлеви</w:t>
      </w:r>
      <w:proofErr w:type="spellEnd"/>
      <w:r w:rsidR="003F1857" w:rsidRPr="00D72FC5">
        <w:rPr>
          <w:rFonts w:ascii="Times New Roman" w:hAnsi="Times New Roman" w:cs="Times New Roman"/>
          <w:sz w:val="28"/>
          <w:szCs w:val="28"/>
        </w:rPr>
        <w:t>)</w:t>
      </w:r>
      <w:r w:rsidR="00631869" w:rsidRPr="00D72FC5">
        <w:rPr>
          <w:rFonts w:ascii="Times New Roman" w:hAnsi="Times New Roman" w:cs="Times New Roman"/>
          <w:sz w:val="28"/>
          <w:szCs w:val="28"/>
        </w:rPr>
        <w:t>.</w:t>
      </w:r>
    </w:p>
    <w:p w:rsidR="00901C76" w:rsidRPr="00697F89" w:rsidRDefault="00867B94" w:rsidP="000F4FE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72FC5">
        <w:rPr>
          <w:rFonts w:ascii="Times New Roman" w:hAnsi="Times New Roman" w:cs="Times New Roman"/>
          <w:sz w:val="28"/>
          <w:szCs w:val="28"/>
        </w:rPr>
        <w:tab/>
      </w:r>
      <w:r w:rsidR="001B5401" w:rsidRPr="00D72FC5">
        <w:rPr>
          <w:rFonts w:ascii="Times New Roman" w:hAnsi="Times New Roman" w:cs="Times New Roman"/>
          <w:sz w:val="28"/>
          <w:szCs w:val="28"/>
        </w:rPr>
        <w:t>Н</w:t>
      </w:r>
      <w:r w:rsidRPr="00D72FC5">
        <w:rPr>
          <w:rFonts w:ascii="Times New Roman" w:hAnsi="Times New Roman" w:cs="Times New Roman"/>
          <w:sz w:val="28"/>
          <w:szCs w:val="28"/>
        </w:rPr>
        <w:t xml:space="preserve">адежды </w:t>
      </w:r>
      <w:proofErr w:type="spellStart"/>
      <w:r w:rsidR="007F2D25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7F2D25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Pr="00D72FC5">
        <w:rPr>
          <w:rFonts w:ascii="Times New Roman" w:hAnsi="Times New Roman" w:cs="Times New Roman"/>
          <w:sz w:val="28"/>
          <w:szCs w:val="28"/>
        </w:rPr>
        <w:t xml:space="preserve">на то, что власти смогут реально </w:t>
      </w:r>
      <w:r w:rsidR="007F2D25" w:rsidRPr="00D72FC5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D72FC5">
        <w:rPr>
          <w:rFonts w:ascii="Times New Roman" w:hAnsi="Times New Roman" w:cs="Times New Roman"/>
          <w:sz w:val="28"/>
          <w:szCs w:val="28"/>
        </w:rPr>
        <w:t xml:space="preserve">ситуацию </w:t>
      </w:r>
      <w:r w:rsidR="007F2D25" w:rsidRPr="00D72FC5">
        <w:rPr>
          <w:rFonts w:ascii="Times New Roman" w:hAnsi="Times New Roman" w:cs="Times New Roman"/>
          <w:sz w:val="28"/>
          <w:szCs w:val="28"/>
        </w:rPr>
        <w:t xml:space="preserve">к лучшему путем имплементации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алевитской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инициативы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Pr="00D72FC5">
        <w:rPr>
          <w:rFonts w:ascii="Times New Roman" w:hAnsi="Times New Roman" w:cs="Times New Roman"/>
          <w:sz w:val="28"/>
          <w:szCs w:val="28"/>
        </w:rPr>
        <w:t xml:space="preserve">, не оправдались, и разочарование </w:t>
      </w:r>
      <w:r w:rsidR="001B5401" w:rsidRPr="00D72FC5">
        <w:rPr>
          <w:rFonts w:ascii="Times New Roman" w:hAnsi="Times New Roman" w:cs="Times New Roman"/>
          <w:sz w:val="28"/>
          <w:szCs w:val="28"/>
        </w:rPr>
        <w:t xml:space="preserve">в </w:t>
      </w:r>
      <w:r w:rsidRPr="00D72FC5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7F2D25" w:rsidRPr="00D72FC5">
        <w:rPr>
          <w:rFonts w:ascii="Times New Roman" w:hAnsi="Times New Roman" w:cs="Times New Roman"/>
          <w:sz w:val="28"/>
          <w:szCs w:val="28"/>
        </w:rPr>
        <w:t>(ил</w:t>
      </w:r>
      <w:r w:rsidRPr="00D72FC5">
        <w:rPr>
          <w:rFonts w:ascii="Times New Roman" w:hAnsi="Times New Roman" w:cs="Times New Roman"/>
          <w:sz w:val="28"/>
          <w:szCs w:val="28"/>
        </w:rPr>
        <w:t>и желании</w:t>
      </w:r>
      <w:r w:rsidR="007F2D25" w:rsidRPr="00D72FC5">
        <w:rPr>
          <w:rFonts w:ascii="Times New Roman" w:hAnsi="Times New Roman" w:cs="Times New Roman"/>
          <w:sz w:val="28"/>
          <w:szCs w:val="28"/>
        </w:rPr>
        <w:t>)</w:t>
      </w:r>
      <w:r w:rsidRPr="00D72FC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F2D25" w:rsidRPr="00D72FC5">
        <w:rPr>
          <w:rFonts w:ascii="Times New Roman" w:hAnsi="Times New Roman" w:cs="Times New Roman"/>
          <w:sz w:val="28"/>
          <w:szCs w:val="28"/>
        </w:rPr>
        <w:t>проводить преобразования</w:t>
      </w:r>
      <w:r w:rsidRPr="00D72FC5">
        <w:rPr>
          <w:rFonts w:ascii="Times New Roman" w:hAnsi="Times New Roman" w:cs="Times New Roman"/>
          <w:sz w:val="28"/>
          <w:szCs w:val="28"/>
        </w:rPr>
        <w:t xml:space="preserve"> будет еще больше способствовать замкнутости </w:t>
      </w:r>
      <w:proofErr w:type="spellStart"/>
      <w:r w:rsidRPr="00D72FC5">
        <w:rPr>
          <w:rFonts w:ascii="Times New Roman" w:hAnsi="Times New Roman" w:cs="Times New Roman"/>
          <w:sz w:val="28"/>
          <w:szCs w:val="28"/>
        </w:rPr>
        <w:t>алевитского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сообщества</w:t>
      </w:r>
      <w:r w:rsidR="007F2D25" w:rsidRPr="00D72FC5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3F1857" w:rsidRPr="00D72FC5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7F2D25" w:rsidRPr="00D72FC5">
        <w:rPr>
          <w:rFonts w:ascii="Times New Roman" w:hAnsi="Times New Roman" w:cs="Times New Roman"/>
          <w:sz w:val="28"/>
          <w:szCs w:val="28"/>
        </w:rPr>
        <w:t>воспринимат</w:t>
      </w:r>
      <w:r w:rsidR="003F1857" w:rsidRPr="00D72FC5">
        <w:rPr>
          <w:rFonts w:ascii="Times New Roman" w:hAnsi="Times New Roman" w:cs="Times New Roman"/>
          <w:sz w:val="28"/>
          <w:szCs w:val="28"/>
        </w:rPr>
        <w:t>ь</w:t>
      </w:r>
      <w:r w:rsidR="007F2D25" w:rsidRPr="00D72FC5">
        <w:rPr>
          <w:rFonts w:ascii="Times New Roman" w:hAnsi="Times New Roman" w:cs="Times New Roman"/>
          <w:sz w:val="28"/>
          <w:szCs w:val="28"/>
        </w:rPr>
        <w:t xml:space="preserve"> все инициативы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r w:rsidR="007F2D25" w:rsidRPr="00D72FC5">
        <w:rPr>
          <w:rFonts w:ascii="Times New Roman" w:hAnsi="Times New Roman" w:cs="Times New Roman"/>
          <w:sz w:val="28"/>
          <w:szCs w:val="28"/>
        </w:rPr>
        <w:t>сверху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="007F2D25" w:rsidRPr="00D72FC5">
        <w:rPr>
          <w:rFonts w:ascii="Times New Roman" w:hAnsi="Times New Roman" w:cs="Times New Roman"/>
          <w:sz w:val="28"/>
          <w:szCs w:val="28"/>
        </w:rPr>
        <w:t xml:space="preserve"> настороженно и в большинстве случаев критически. Л</w:t>
      </w:r>
      <w:r w:rsidR="008D74AB" w:rsidRPr="00D72FC5">
        <w:rPr>
          <w:rFonts w:ascii="Times New Roman" w:hAnsi="Times New Roman" w:cs="Times New Roman"/>
          <w:sz w:val="28"/>
          <w:szCs w:val="28"/>
        </w:rPr>
        <w:t xml:space="preserve">ишь 15% </w:t>
      </w:r>
      <w:proofErr w:type="spellStart"/>
      <w:r w:rsidR="008D74AB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7F2D25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8D74AB" w:rsidRPr="00D72FC5">
        <w:rPr>
          <w:rFonts w:ascii="Times New Roman" w:hAnsi="Times New Roman" w:cs="Times New Roman"/>
          <w:sz w:val="28"/>
          <w:szCs w:val="28"/>
        </w:rPr>
        <w:t>удовлетворены</w:t>
      </w:r>
      <w:r w:rsidR="00DD1EF9" w:rsidRPr="00D72FC5">
        <w:rPr>
          <w:rFonts w:ascii="Times New Roman" w:hAnsi="Times New Roman" w:cs="Times New Roman"/>
          <w:sz w:val="28"/>
          <w:szCs w:val="28"/>
        </w:rPr>
        <w:t xml:space="preserve"> содержанием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D1EF9" w:rsidRPr="00D72FC5">
        <w:rPr>
          <w:rFonts w:ascii="Times New Roman" w:hAnsi="Times New Roman" w:cs="Times New Roman"/>
          <w:sz w:val="28"/>
          <w:szCs w:val="28"/>
        </w:rPr>
        <w:t>алевитской</w:t>
      </w:r>
      <w:proofErr w:type="spellEnd"/>
      <w:r w:rsidR="00DD1EF9" w:rsidRPr="00D72FC5">
        <w:rPr>
          <w:rFonts w:ascii="Times New Roman" w:hAnsi="Times New Roman" w:cs="Times New Roman"/>
          <w:sz w:val="28"/>
          <w:szCs w:val="28"/>
        </w:rPr>
        <w:t xml:space="preserve"> инициативы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="00DD1EF9" w:rsidRPr="00D72FC5">
        <w:rPr>
          <w:rFonts w:ascii="Times New Roman" w:hAnsi="Times New Roman" w:cs="Times New Roman"/>
          <w:sz w:val="28"/>
          <w:szCs w:val="28"/>
        </w:rPr>
        <w:t xml:space="preserve">, 40% уверены, что она не решит </w:t>
      </w:r>
      <w:r w:rsidR="0032618F">
        <w:rPr>
          <w:rFonts w:ascii="Times New Roman" w:hAnsi="Times New Roman" w:cs="Times New Roman"/>
          <w:sz w:val="28"/>
          <w:szCs w:val="28"/>
        </w:rPr>
        <w:t xml:space="preserve">их </w:t>
      </w:r>
      <w:r w:rsidR="00DD1EF9" w:rsidRPr="00D72FC5">
        <w:rPr>
          <w:rFonts w:ascii="Times New Roman" w:hAnsi="Times New Roman" w:cs="Times New Roman"/>
          <w:sz w:val="28"/>
          <w:szCs w:val="28"/>
        </w:rPr>
        <w:t xml:space="preserve">проблем, лишь 2,6% считают предложенные меры достаточными, более 60% придерживаются противоположной точки зрения. И что, пожалуй, самое важное, 60% респондентов назвали политику правительства в отношении </w:t>
      </w:r>
      <w:proofErr w:type="spellStart"/>
      <w:r w:rsidR="00DD1EF9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1E24EB">
        <w:rPr>
          <w:rFonts w:ascii="Times New Roman" w:hAnsi="Times New Roman" w:cs="Times New Roman"/>
          <w:sz w:val="28"/>
          <w:szCs w:val="28"/>
        </w:rPr>
        <w:t xml:space="preserve">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r w:rsidR="00DD1EF9" w:rsidRPr="00D72FC5">
        <w:rPr>
          <w:rFonts w:ascii="Times New Roman" w:hAnsi="Times New Roman" w:cs="Times New Roman"/>
          <w:sz w:val="28"/>
          <w:szCs w:val="28"/>
        </w:rPr>
        <w:t>ассимиляторской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="00DD1EF9" w:rsidRPr="00D72FC5">
        <w:rPr>
          <w:rFonts w:ascii="Times New Roman" w:hAnsi="Times New Roman" w:cs="Times New Roman"/>
          <w:sz w:val="28"/>
          <w:szCs w:val="28"/>
        </w:rPr>
        <w:t>.</w:t>
      </w:r>
      <w:r w:rsidR="00697F89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</w:p>
    <w:p w:rsidR="00DD1EF9" w:rsidRPr="00D72FC5" w:rsidRDefault="00DD1EF9" w:rsidP="000F4FE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В свою очередь, чиновники, которым поручено работать в этом направлении, жалуются на отсутствие желания </w:t>
      </w:r>
      <w:r w:rsidR="003261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сотрудничать у противоположной стороны</w:t>
      </w:r>
      <w:r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а иногда – на прямой саботаж работы госструктур.</w:t>
      </w:r>
      <w:r w:rsidR="00697F89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  <w:r w:rsidR="000C3652" w:rsidRPr="000C36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64FE2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Объяснить это можно </w:t>
      </w:r>
      <w:r w:rsidR="003261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все тем же </w:t>
      </w:r>
      <w:r w:rsidR="00464FE2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неверием </w:t>
      </w:r>
      <w:proofErr w:type="spellStart"/>
      <w:r w:rsidR="00464FE2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алевит</w:t>
      </w:r>
      <w:r w:rsidR="007F2D25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ских</w:t>
      </w:r>
      <w:proofErr w:type="spellEnd"/>
      <w:r w:rsidR="007F2D25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активистов</w:t>
      </w:r>
      <w:r w:rsidR="00464FE2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</w:t>
      </w:r>
      <w:r w:rsidR="007F2D25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искренность </w:t>
      </w:r>
      <w:r w:rsidR="00464FE2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правительства</w:t>
      </w:r>
      <w:r w:rsidR="001B5401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464FE2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 действительно, </w:t>
      </w:r>
      <w:r w:rsidR="007F2D25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протяжении </w:t>
      </w:r>
      <w:r w:rsidR="001B5401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сем</w:t>
      </w:r>
      <w:r w:rsidR="00464FE2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1B5401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лет</w:t>
      </w:r>
      <w:r w:rsidR="00464FE2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F2D25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власти</w:t>
      </w:r>
      <w:r w:rsidR="001B5401" w:rsidRPr="00D72FC5">
        <w:rPr>
          <w:rFonts w:ascii="Times New Roman" w:hAnsi="Times New Roman" w:cs="Times New Roman"/>
          <w:sz w:val="28"/>
          <w:szCs w:val="28"/>
        </w:rPr>
        <w:t xml:space="preserve"> по сути ограничива</w:t>
      </w:r>
      <w:r w:rsidR="007F2D25" w:rsidRPr="00D72FC5">
        <w:rPr>
          <w:rFonts w:ascii="Times New Roman" w:hAnsi="Times New Roman" w:cs="Times New Roman"/>
          <w:sz w:val="28"/>
          <w:szCs w:val="28"/>
        </w:rPr>
        <w:t>ю</w:t>
      </w:r>
      <w:r w:rsidR="001B5401" w:rsidRPr="00D72FC5">
        <w:rPr>
          <w:rFonts w:ascii="Times New Roman" w:hAnsi="Times New Roman" w:cs="Times New Roman"/>
          <w:sz w:val="28"/>
          <w:szCs w:val="28"/>
        </w:rPr>
        <w:t xml:space="preserve">тся декларативными заявлениями и </w:t>
      </w:r>
      <w:r w:rsidR="001E24EB" w:rsidRPr="001E24EB">
        <w:rPr>
          <w:rFonts w:ascii="Times New Roman" w:hAnsi="Times New Roman" w:cs="Times New Roman"/>
          <w:sz w:val="28"/>
          <w:szCs w:val="28"/>
        </w:rPr>
        <w:t>“</w:t>
      </w:r>
      <w:r w:rsidR="001B5401" w:rsidRPr="00D72FC5">
        <w:rPr>
          <w:rFonts w:ascii="Times New Roman" w:hAnsi="Times New Roman" w:cs="Times New Roman"/>
          <w:sz w:val="28"/>
          <w:szCs w:val="28"/>
        </w:rPr>
        <w:t>подготовительной работой</w:t>
      </w:r>
      <w:r w:rsidR="001E24EB" w:rsidRPr="001E24EB">
        <w:rPr>
          <w:rFonts w:ascii="Times New Roman" w:hAnsi="Times New Roman" w:cs="Times New Roman"/>
          <w:sz w:val="28"/>
          <w:szCs w:val="28"/>
        </w:rPr>
        <w:t>”</w:t>
      </w:r>
      <w:r w:rsidR="001B5401" w:rsidRPr="00D72FC5">
        <w:rPr>
          <w:rFonts w:ascii="Times New Roman" w:hAnsi="Times New Roman" w:cs="Times New Roman"/>
          <w:sz w:val="28"/>
          <w:szCs w:val="28"/>
        </w:rPr>
        <w:t>, не предпринимая конкретных шагов</w:t>
      </w:r>
      <w:r w:rsidR="003F1857" w:rsidRPr="00D72FC5">
        <w:rPr>
          <w:rFonts w:ascii="Times New Roman" w:hAnsi="Times New Roman" w:cs="Times New Roman"/>
          <w:sz w:val="28"/>
          <w:szCs w:val="28"/>
        </w:rPr>
        <w:t xml:space="preserve">, за исключением разве что присвоения университету г. Кайсери имени Хаджи </w:t>
      </w:r>
      <w:proofErr w:type="spellStart"/>
      <w:r w:rsidR="003F1857" w:rsidRPr="00D72FC5">
        <w:rPr>
          <w:rFonts w:ascii="Times New Roman" w:hAnsi="Times New Roman" w:cs="Times New Roman"/>
          <w:sz w:val="28"/>
          <w:szCs w:val="28"/>
        </w:rPr>
        <w:t>Бекташа</w:t>
      </w:r>
      <w:proofErr w:type="spellEnd"/>
      <w:r w:rsidR="001B5401" w:rsidRPr="00D72FC5">
        <w:rPr>
          <w:rFonts w:ascii="Times New Roman" w:hAnsi="Times New Roman" w:cs="Times New Roman"/>
          <w:sz w:val="28"/>
          <w:szCs w:val="28"/>
        </w:rPr>
        <w:t xml:space="preserve">. </w:t>
      </w:r>
      <w:r w:rsidR="001B5401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Помимо субъективных</w:t>
      </w:r>
      <w:r w:rsidR="00464FE2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можно о</w:t>
      </w:r>
      <w:r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тме</w:t>
      </w:r>
      <w:r w:rsidR="00464FE2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тить</w:t>
      </w:r>
      <w:r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объективные трудности</w:t>
      </w:r>
      <w:r w:rsidR="007F2D25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налаживания диалога</w:t>
      </w:r>
      <w:r w:rsidR="003F1857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Так, </w:t>
      </w:r>
      <w:proofErr w:type="spellStart"/>
      <w:r w:rsidR="00464FE2" w:rsidRPr="00D72F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Pr="00D72FC5">
        <w:rPr>
          <w:rFonts w:ascii="Times New Roman" w:hAnsi="Times New Roman" w:cs="Times New Roman"/>
          <w:sz w:val="28"/>
          <w:szCs w:val="28"/>
        </w:rPr>
        <w:t>левиты</w:t>
      </w:r>
      <w:proofErr w:type="spellEnd"/>
      <w:r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631869" w:rsidRPr="00D72FC5">
        <w:rPr>
          <w:rFonts w:ascii="Times New Roman" w:hAnsi="Times New Roman" w:cs="Times New Roman"/>
          <w:sz w:val="28"/>
          <w:szCs w:val="28"/>
        </w:rPr>
        <w:t xml:space="preserve">не только чураются прозелитизма, но и </w:t>
      </w:r>
      <w:r w:rsidR="00464FE2" w:rsidRPr="00D72FC5">
        <w:rPr>
          <w:rFonts w:ascii="Times New Roman" w:hAnsi="Times New Roman" w:cs="Times New Roman"/>
          <w:sz w:val="28"/>
          <w:szCs w:val="28"/>
        </w:rPr>
        <w:t>крайне неохотно от</w:t>
      </w:r>
      <w:r w:rsidRPr="00D72FC5">
        <w:rPr>
          <w:rFonts w:ascii="Times New Roman" w:hAnsi="Times New Roman" w:cs="Times New Roman"/>
          <w:sz w:val="28"/>
          <w:szCs w:val="28"/>
        </w:rPr>
        <w:t>крывают свое учение</w:t>
      </w:r>
      <w:r w:rsidR="00464FE2" w:rsidRPr="00D72FC5">
        <w:rPr>
          <w:rFonts w:ascii="Times New Roman" w:hAnsi="Times New Roman" w:cs="Times New Roman"/>
          <w:sz w:val="28"/>
          <w:szCs w:val="28"/>
        </w:rPr>
        <w:t xml:space="preserve"> иноверцам, а некоторые его стороны доступны лишь </w:t>
      </w:r>
      <w:r w:rsidR="00546F41" w:rsidRPr="00D72FC5">
        <w:rPr>
          <w:rFonts w:ascii="Times New Roman" w:hAnsi="Times New Roman" w:cs="Times New Roman"/>
          <w:sz w:val="28"/>
          <w:szCs w:val="28"/>
        </w:rPr>
        <w:t xml:space="preserve">посвященным </w:t>
      </w:r>
      <w:r w:rsidR="00464FE2" w:rsidRPr="00D72FC5">
        <w:rPr>
          <w:rFonts w:ascii="Times New Roman" w:hAnsi="Times New Roman" w:cs="Times New Roman"/>
          <w:sz w:val="28"/>
          <w:szCs w:val="28"/>
        </w:rPr>
        <w:t>членам общины</w:t>
      </w:r>
      <w:r w:rsidR="003F1857" w:rsidRPr="00D72FC5">
        <w:rPr>
          <w:rFonts w:ascii="Times New Roman" w:hAnsi="Times New Roman" w:cs="Times New Roman"/>
          <w:sz w:val="28"/>
          <w:szCs w:val="28"/>
        </w:rPr>
        <w:t>, что порождает различные спекуляции о содержании учения и даже страх перед ним</w:t>
      </w:r>
      <w:r w:rsidR="00464FE2" w:rsidRPr="00D72FC5">
        <w:rPr>
          <w:rFonts w:ascii="Times New Roman" w:hAnsi="Times New Roman" w:cs="Times New Roman"/>
          <w:sz w:val="28"/>
          <w:szCs w:val="28"/>
        </w:rPr>
        <w:t>. Еще од</w:t>
      </w:r>
      <w:r w:rsidR="0032618F">
        <w:rPr>
          <w:rFonts w:ascii="Times New Roman" w:hAnsi="Times New Roman" w:cs="Times New Roman"/>
          <w:sz w:val="28"/>
          <w:szCs w:val="28"/>
        </w:rPr>
        <w:t>н</w:t>
      </w:r>
      <w:r w:rsidR="007F2D25" w:rsidRPr="00D72FC5">
        <w:rPr>
          <w:rFonts w:ascii="Times New Roman" w:hAnsi="Times New Roman" w:cs="Times New Roman"/>
          <w:sz w:val="28"/>
          <w:szCs w:val="28"/>
        </w:rPr>
        <w:t>о обстоятельство</w:t>
      </w:r>
      <w:r w:rsidR="00464FE2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3F1857" w:rsidRPr="00D72FC5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464FE2" w:rsidRPr="00D72FC5">
        <w:rPr>
          <w:rFonts w:ascii="Times New Roman" w:hAnsi="Times New Roman" w:cs="Times New Roman"/>
          <w:sz w:val="28"/>
          <w:szCs w:val="28"/>
        </w:rPr>
        <w:t>отмечаем</w:t>
      </w:r>
      <w:r w:rsidR="007F2D25" w:rsidRPr="00D72FC5">
        <w:rPr>
          <w:rFonts w:ascii="Times New Roman" w:hAnsi="Times New Roman" w:cs="Times New Roman"/>
          <w:sz w:val="28"/>
          <w:szCs w:val="28"/>
        </w:rPr>
        <w:t>ое</w:t>
      </w:r>
      <w:r w:rsidR="00464FE2" w:rsidRPr="00D72FC5">
        <w:rPr>
          <w:rFonts w:ascii="Times New Roman" w:hAnsi="Times New Roman" w:cs="Times New Roman"/>
          <w:sz w:val="28"/>
          <w:szCs w:val="28"/>
        </w:rPr>
        <w:t xml:space="preserve"> чиновниками, </w:t>
      </w:r>
      <w:r w:rsidR="007F2D25" w:rsidRPr="00D72FC5">
        <w:rPr>
          <w:rFonts w:ascii="Times New Roman" w:hAnsi="Times New Roman" w:cs="Times New Roman"/>
          <w:sz w:val="28"/>
          <w:szCs w:val="28"/>
        </w:rPr>
        <w:t xml:space="preserve">- </w:t>
      </w:r>
      <w:r w:rsidR="00464FE2" w:rsidRPr="00D72FC5">
        <w:rPr>
          <w:rFonts w:ascii="Times New Roman" w:hAnsi="Times New Roman" w:cs="Times New Roman"/>
          <w:sz w:val="28"/>
          <w:szCs w:val="28"/>
        </w:rPr>
        <w:t xml:space="preserve">это </w:t>
      </w:r>
      <w:r w:rsidR="00273C17" w:rsidRPr="00D72FC5">
        <w:rPr>
          <w:rFonts w:ascii="Times New Roman" w:hAnsi="Times New Roman" w:cs="Times New Roman"/>
          <w:sz w:val="28"/>
          <w:szCs w:val="28"/>
        </w:rPr>
        <w:t xml:space="preserve">разобщенность </w:t>
      </w:r>
      <w:r w:rsidR="000D5D05">
        <w:rPr>
          <w:rFonts w:ascii="Times New Roman" w:hAnsi="Times New Roman" w:cs="Times New Roman"/>
          <w:sz w:val="28"/>
          <w:szCs w:val="28"/>
        </w:rPr>
        <w:t xml:space="preserve">адептов </w:t>
      </w:r>
      <w:proofErr w:type="spellStart"/>
      <w:r w:rsidR="000D5D05">
        <w:rPr>
          <w:rFonts w:ascii="Times New Roman" w:hAnsi="Times New Roman" w:cs="Times New Roman"/>
          <w:sz w:val="28"/>
          <w:szCs w:val="28"/>
        </w:rPr>
        <w:t>алевизма</w:t>
      </w:r>
      <w:proofErr w:type="spellEnd"/>
      <w:r w:rsidR="00273C17" w:rsidRPr="00D72FC5">
        <w:rPr>
          <w:rFonts w:ascii="Times New Roman" w:hAnsi="Times New Roman" w:cs="Times New Roman"/>
          <w:sz w:val="28"/>
          <w:szCs w:val="28"/>
        </w:rPr>
        <w:t xml:space="preserve"> по обществам и организациям. Что</w:t>
      </w:r>
      <w:r w:rsidR="007F2D25" w:rsidRPr="00D72FC5">
        <w:rPr>
          <w:rFonts w:ascii="Times New Roman" w:hAnsi="Times New Roman" w:cs="Times New Roman"/>
          <w:sz w:val="28"/>
          <w:szCs w:val="28"/>
        </w:rPr>
        <w:t>, впрочем,</w:t>
      </w:r>
      <w:r w:rsidR="00273C17" w:rsidRPr="00D72FC5">
        <w:rPr>
          <w:rFonts w:ascii="Times New Roman" w:hAnsi="Times New Roman" w:cs="Times New Roman"/>
          <w:sz w:val="28"/>
          <w:szCs w:val="28"/>
        </w:rPr>
        <w:t xml:space="preserve"> неудивительно: </w:t>
      </w:r>
      <w:r w:rsidR="000976C2" w:rsidRPr="00D72FC5">
        <w:rPr>
          <w:rFonts w:ascii="Times New Roman" w:hAnsi="Times New Roman" w:cs="Times New Roman"/>
          <w:sz w:val="28"/>
          <w:szCs w:val="28"/>
        </w:rPr>
        <w:t xml:space="preserve">такое положение вещей </w:t>
      </w:r>
      <w:r w:rsidR="00916582">
        <w:rPr>
          <w:rFonts w:ascii="Times New Roman" w:hAnsi="Times New Roman" w:cs="Times New Roman"/>
          <w:sz w:val="28"/>
          <w:szCs w:val="28"/>
        </w:rPr>
        <w:t>об</w:t>
      </w:r>
      <w:r w:rsidR="003F1857" w:rsidRPr="00D72FC5">
        <w:rPr>
          <w:rFonts w:ascii="Times New Roman" w:hAnsi="Times New Roman" w:cs="Times New Roman"/>
          <w:sz w:val="28"/>
          <w:szCs w:val="28"/>
        </w:rPr>
        <w:t>у</w:t>
      </w:r>
      <w:r w:rsidR="00916582">
        <w:rPr>
          <w:rFonts w:ascii="Times New Roman" w:hAnsi="Times New Roman" w:cs="Times New Roman"/>
          <w:sz w:val="28"/>
          <w:szCs w:val="28"/>
        </w:rPr>
        <w:t>с</w:t>
      </w:r>
      <w:r w:rsidR="003F1857" w:rsidRPr="00D72FC5">
        <w:rPr>
          <w:rFonts w:ascii="Times New Roman" w:hAnsi="Times New Roman" w:cs="Times New Roman"/>
          <w:sz w:val="28"/>
          <w:szCs w:val="28"/>
        </w:rPr>
        <w:t>ловлено</w:t>
      </w:r>
      <w:r w:rsidR="000976C2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464FE2" w:rsidRPr="00D72FC5">
        <w:rPr>
          <w:rFonts w:ascii="Times New Roman" w:hAnsi="Times New Roman" w:cs="Times New Roman"/>
          <w:sz w:val="28"/>
          <w:szCs w:val="28"/>
        </w:rPr>
        <w:t>сам</w:t>
      </w:r>
      <w:r w:rsidR="000976C2" w:rsidRPr="00D72FC5">
        <w:rPr>
          <w:rFonts w:ascii="Times New Roman" w:hAnsi="Times New Roman" w:cs="Times New Roman"/>
          <w:sz w:val="28"/>
          <w:szCs w:val="28"/>
        </w:rPr>
        <w:t>ой</w:t>
      </w:r>
      <w:r w:rsidR="00464FE2" w:rsidRPr="00D72FC5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0976C2" w:rsidRPr="00D72FC5">
        <w:rPr>
          <w:rFonts w:ascii="Times New Roman" w:hAnsi="Times New Roman" w:cs="Times New Roman"/>
          <w:sz w:val="28"/>
          <w:szCs w:val="28"/>
        </w:rPr>
        <w:t>ой</w:t>
      </w:r>
      <w:r w:rsidR="00464FE2" w:rsidRPr="00D7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FE2" w:rsidRPr="00D72FC5">
        <w:rPr>
          <w:rFonts w:ascii="Times New Roman" w:hAnsi="Times New Roman" w:cs="Times New Roman"/>
          <w:sz w:val="28"/>
          <w:szCs w:val="28"/>
        </w:rPr>
        <w:t>алевитского</w:t>
      </w:r>
      <w:proofErr w:type="spellEnd"/>
      <w:r w:rsidR="00464FE2" w:rsidRPr="00D72FC5">
        <w:rPr>
          <w:rFonts w:ascii="Times New Roman" w:hAnsi="Times New Roman" w:cs="Times New Roman"/>
          <w:sz w:val="28"/>
          <w:szCs w:val="28"/>
        </w:rPr>
        <w:t xml:space="preserve"> </w:t>
      </w:r>
      <w:r w:rsidR="00273C17" w:rsidRPr="00D72FC5">
        <w:rPr>
          <w:rFonts w:ascii="Times New Roman" w:hAnsi="Times New Roman" w:cs="Times New Roman"/>
          <w:sz w:val="28"/>
          <w:szCs w:val="28"/>
        </w:rPr>
        <w:t>социума.</w:t>
      </w:r>
      <w:r w:rsidR="00464FE2" w:rsidRPr="00D72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A50" w:rsidRPr="00254A50" w:rsidRDefault="000F4FEF" w:rsidP="00916582">
      <w:pPr>
        <w:spacing w:after="0"/>
        <w:ind w:right="283" w:firstLine="708"/>
        <w:jc w:val="both"/>
        <w:rPr>
          <w:rFonts w:ascii="Times New Roman" w:hAnsi="Times New Roman" w:cs="Times New Roman"/>
          <w:sz w:val="26"/>
          <w:szCs w:val="26"/>
          <w:lang w:val="tr-TR"/>
        </w:rPr>
      </w:pPr>
      <w:r>
        <w:rPr>
          <w:rFonts w:ascii="Times New Roman" w:hAnsi="Times New Roman" w:cs="Times New Roman"/>
          <w:sz w:val="28"/>
          <w:szCs w:val="28"/>
        </w:rPr>
        <w:t>Так что</w:t>
      </w:r>
      <w:r w:rsidR="00E55FEB" w:rsidRPr="00D72FC5">
        <w:rPr>
          <w:rFonts w:ascii="Times New Roman" w:hAnsi="Times New Roman" w:cs="Times New Roman"/>
          <w:sz w:val="28"/>
          <w:szCs w:val="28"/>
        </w:rPr>
        <w:t xml:space="preserve"> можно констатировать</w:t>
      </w:r>
      <w:r w:rsidR="008D74AB" w:rsidRPr="00D72FC5">
        <w:rPr>
          <w:rFonts w:ascii="Times New Roman" w:hAnsi="Times New Roman" w:cs="Times New Roman"/>
          <w:sz w:val="28"/>
          <w:szCs w:val="28"/>
        </w:rPr>
        <w:t xml:space="preserve">, </w:t>
      </w:r>
      <w:r w:rsidR="00E55FEB" w:rsidRPr="00D72FC5">
        <w:rPr>
          <w:rFonts w:ascii="Times New Roman" w:hAnsi="Times New Roman" w:cs="Times New Roman"/>
          <w:sz w:val="28"/>
          <w:szCs w:val="28"/>
        </w:rPr>
        <w:t xml:space="preserve">что </w:t>
      </w:r>
      <w:r w:rsidR="004E54E0" w:rsidRPr="00D72FC5">
        <w:rPr>
          <w:rFonts w:ascii="Times New Roman" w:hAnsi="Times New Roman" w:cs="Times New Roman"/>
          <w:sz w:val="28"/>
          <w:szCs w:val="28"/>
        </w:rPr>
        <w:t>стремлени</w:t>
      </w:r>
      <w:r w:rsidR="00E55FEB" w:rsidRPr="00D72FC5">
        <w:rPr>
          <w:rFonts w:ascii="Times New Roman" w:hAnsi="Times New Roman" w:cs="Times New Roman"/>
          <w:sz w:val="28"/>
          <w:szCs w:val="28"/>
        </w:rPr>
        <w:t>я</w:t>
      </w:r>
      <w:r w:rsidR="004E54E0" w:rsidRPr="00D72FC5">
        <w:rPr>
          <w:rFonts w:ascii="Times New Roman" w:hAnsi="Times New Roman" w:cs="Times New Roman"/>
          <w:sz w:val="28"/>
          <w:szCs w:val="28"/>
        </w:rPr>
        <w:t xml:space="preserve"> к сближению и даже к сер</w:t>
      </w:r>
      <w:r w:rsidR="007F2D25" w:rsidRPr="00D72FC5">
        <w:rPr>
          <w:rFonts w:ascii="Times New Roman" w:hAnsi="Times New Roman" w:cs="Times New Roman"/>
          <w:sz w:val="28"/>
          <w:szCs w:val="28"/>
        </w:rPr>
        <w:t>ь</w:t>
      </w:r>
      <w:r w:rsidR="004E54E0" w:rsidRPr="00D72FC5">
        <w:rPr>
          <w:rFonts w:ascii="Times New Roman" w:hAnsi="Times New Roman" w:cs="Times New Roman"/>
          <w:sz w:val="28"/>
          <w:szCs w:val="28"/>
        </w:rPr>
        <w:t xml:space="preserve">езному диалогу </w:t>
      </w:r>
      <w:r w:rsidR="008D74AB" w:rsidRPr="00D72FC5">
        <w:rPr>
          <w:rFonts w:ascii="Times New Roman" w:hAnsi="Times New Roman" w:cs="Times New Roman"/>
          <w:sz w:val="28"/>
          <w:szCs w:val="28"/>
        </w:rPr>
        <w:t xml:space="preserve">пока </w:t>
      </w:r>
      <w:r w:rsidR="004E54E0" w:rsidRPr="00D72FC5">
        <w:rPr>
          <w:rFonts w:ascii="Times New Roman" w:hAnsi="Times New Roman" w:cs="Times New Roman"/>
          <w:sz w:val="28"/>
          <w:szCs w:val="28"/>
        </w:rPr>
        <w:t>не просм</w:t>
      </w:r>
      <w:r w:rsidR="00E55FEB" w:rsidRPr="00D72FC5">
        <w:rPr>
          <w:rFonts w:ascii="Times New Roman" w:hAnsi="Times New Roman" w:cs="Times New Roman"/>
          <w:sz w:val="28"/>
          <w:szCs w:val="28"/>
        </w:rPr>
        <w:t xml:space="preserve">атривается ни </w:t>
      </w:r>
      <w:r w:rsidR="0032618F">
        <w:rPr>
          <w:rFonts w:ascii="Times New Roman" w:hAnsi="Times New Roman" w:cs="Times New Roman"/>
          <w:sz w:val="28"/>
          <w:szCs w:val="28"/>
        </w:rPr>
        <w:t>у</w:t>
      </w:r>
      <w:r w:rsidR="00E55FEB" w:rsidRPr="00D72FC5">
        <w:rPr>
          <w:rFonts w:ascii="Times New Roman" w:hAnsi="Times New Roman" w:cs="Times New Roman"/>
          <w:sz w:val="28"/>
          <w:szCs w:val="28"/>
        </w:rPr>
        <w:t xml:space="preserve"> одной из сторон, </w:t>
      </w:r>
      <w:r w:rsidR="0032618F">
        <w:rPr>
          <w:rFonts w:ascii="Times New Roman" w:hAnsi="Times New Roman" w:cs="Times New Roman"/>
          <w:sz w:val="28"/>
          <w:szCs w:val="28"/>
        </w:rPr>
        <w:t>что</w:t>
      </w:r>
      <w:r w:rsidR="00E55FEB" w:rsidRPr="00D72FC5">
        <w:rPr>
          <w:rFonts w:ascii="Times New Roman" w:hAnsi="Times New Roman" w:cs="Times New Roman"/>
          <w:sz w:val="28"/>
          <w:szCs w:val="28"/>
        </w:rPr>
        <w:t xml:space="preserve"> не способствует ни решению проблем </w:t>
      </w:r>
      <w:proofErr w:type="spellStart"/>
      <w:r w:rsidR="00E55FEB" w:rsidRPr="00D72FC5">
        <w:rPr>
          <w:rFonts w:ascii="Times New Roman" w:hAnsi="Times New Roman" w:cs="Times New Roman"/>
          <w:sz w:val="28"/>
          <w:szCs w:val="28"/>
        </w:rPr>
        <w:t>алевитов</w:t>
      </w:r>
      <w:proofErr w:type="spellEnd"/>
      <w:r w:rsidR="00E55FEB" w:rsidRPr="00D72FC5">
        <w:rPr>
          <w:rFonts w:ascii="Times New Roman" w:hAnsi="Times New Roman" w:cs="Times New Roman"/>
          <w:sz w:val="28"/>
          <w:szCs w:val="28"/>
        </w:rPr>
        <w:t xml:space="preserve">, ни социально-политической консолидации </w:t>
      </w:r>
      <w:r w:rsidR="0032618F">
        <w:rPr>
          <w:rFonts w:ascii="Times New Roman" w:hAnsi="Times New Roman" w:cs="Times New Roman"/>
          <w:sz w:val="28"/>
          <w:szCs w:val="28"/>
        </w:rPr>
        <w:t>турецкого общества</w:t>
      </w:r>
      <w:r w:rsidR="00E55FEB" w:rsidRPr="00D72F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54A50" w:rsidRPr="00254A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9E" w:rsidRDefault="00C8669E" w:rsidP="009232E5">
      <w:pPr>
        <w:spacing w:after="0" w:line="240" w:lineRule="auto"/>
      </w:pPr>
      <w:r>
        <w:separator/>
      </w:r>
    </w:p>
  </w:endnote>
  <w:endnote w:type="continuationSeparator" w:id="0">
    <w:p w:rsidR="00C8669E" w:rsidRDefault="00C8669E" w:rsidP="0092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E5" w:rsidRDefault="009232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9E" w:rsidRDefault="00C8669E" w:rsidP="009232E5">
      <w:pPr>
        <w:spacing w:after="0" w:line="240" w:lineRule="auto"/>
      </w:pPr>
      <w:r>
        <w:separator/>
      </w:r>
    </w:p>
  </w:footnote>
  <w:footnote w:type="continuationSeparator" w:id="0">
    <w:p w:rsidR="00C8669E" w:rsidRDefault="00C8669E" w:rsidP="009232E5">
      <w:pPr>
        <w:spacing w:after="0" w:line="240" w:lineRule="auto"/>
      </w:pPr>
      <w:r>
        <w:continuationSeparator/>
      </w:r>
    </w:p>
  </w:footnote>
  <w:footnote w:id="1">
    <w:p w:rsidR="00953E5C" w:rsidRDefault="00953E5C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953E5C">
        <w:t>Жигульская</w:t>
      </w:r>
      <w:proofErr w:type="spellEnd"/>
      <w:r w:rsidRPr="00953E5C">
        <w:t xml:space="preserve"> Д.В. Турецкий </w:t>
      </w:r>
      <w:proofErr w:type="spellStart"/>
      <w:r w:rsidRPr="00953E5C">
        <w:t>алевизм</w:t>
      </w:r>
      <w:proofErr w:type="spellEnd"/>
      <w:r w:rsidRPr="00953E5C">
        <w:t>: религиозная идентификация. Вестник МГИМО Университета, Выпуск № 5 (32) /2013.</w:t>
      </w:r>
    </w:p>
  </w:footnote>
  <w:footnote w:id="2">
    <w:p w:rsidR="00953E5C" w:rsidRPr="00953E5C" w:rsidRDefault="00953E5C">
      <w:pPr>
        <w:pStyle w:val="ab"/>
        <w:rPr>
          <w:lang w:val="en-US"/>
        </w:rPr>
      </w:pPr>
      <w:r>
        <w:rPr>
          <w:rStyle w:val="ad"/>
        </w:rPr>
        <w:footnoteRef/>
      </w:r>
      <w:r w:rsidRPr="00AC4E37">
        <w:t xml:space="preserve"> </w:t>
      </w:r>
      <w:r w:rsidRPr="00953E5C">
        <w:rPr>
          <w:lang w:val="en-US"/>
        </w:rPr>
        <w:t>R</w:t>
      </w:r>
      <w:r w:rsidRPr="00AC4E37">
        <w:t>ı</w:t>
      </w:r>
      <w:proofErr w:type="spellStart"/>
      <w:r w:rsidRPr="00953E5C">
        <w:rPr>
          <w:lang w:val="en-US"/>
        </w:rPr>
        <w:t>za</w:t>
      </w:r>
      <w:proofErr w:type="spellEnd"/>
      <w:r w:rsidRPr="00AC4E37">
        <w:t xml:space="preserve"> </w:t>
      </w:r>
      <w:proofErr w:type="spellStart"/>
      <w:r w:rsidRPr="00953E5C">
        <w:rPr>
          <w:lang w:val="en-US"/>
        </w:rPr>
        <w:t>Zeylut</w:t>
      </w:r>
      <w:proofErr w:type="spellEnd"/>
      <w:r w:rsidRPr="00AC4E37">
        <w:t xml:space="preserve">. </w:t>
      </w:r>
      <w:proofErr w:type="spellStart"/>
      <w:r w:rsidRPr="00953E5C">
        <w:rPr>
          <w:lang w:val="en-US"/>
        </w:rPr>
        <w:t>Anadolu</w:t>
      </w:r>
      <w:proofErr w:type="spellEnd"/>
      <w:r w:rsidRPr="00AC4E37">
        <w:t xml:space="preserve"> </w:t>
      </w:r>
      <w:proofErr w:type="spellStart"/>
      <w:r w:rsidRPr="00953E5C">
        <w:rPr>
          <w:lang w:val="en-US"/>
        </w:rPr>
        <w:t>Alevili</w:t>
      </w:r>
      <w:proofErr w:type="spellEnd"/>
      <w:r w:rsidRPr="00AC4E37">
        <w:t>ğ</w:t>
      </w:r>
      <w:proofErr w:type="spellStart"/>
      <w:r w:rsidRPr="00953E5C">
        <w:rPr>
          <w:lang w:val="en-US"/>
        </w:rPr>
        <w:t>inin</w:t>
      </w:r>
      <w:proofErr w:type="spellEnd"/>
      <w:r w:rsidRPr="00AC4E37">
        <w:t xml:space="preserve"> </w:t>
      </w:r>
      <w:r w:rsidRPr="00953E5C">
        <w:rPr>
          <w:lang w:val="en-US"/>
        </w:rPr>
        <w:t>K</w:t>
      </w:r>
      <w:r w:rsidRPr="00AC4E37">
        <w:t>ü</w:t>
      </w:r>
      <w:proofErr w:type="spellStart"/>
      <w:r w:rsidRPr="00953E5C">
        <w:rPr>
          <w:lang w:val="en-US"/>
        </w:rPr>
        <w:t>lt</w:t>
      </w:r>
      <w:proofErr w:type="spellEnd"/>
      <w:r w:rsidRPr="00AC4E37">
        <w:t>ü</w:t>
      </w:r>
      <w:proofErr w:type="spellStart"/>
      <w:r w:rsidRPr="00953E5C">
        <w:rPr>
          <w:lang w:val="en-US"/>
        </w:rPr>
        <w:t>rel</w:t>
      </w:r>
      <w:proofErr w:type="spellEnd"/>
      <w:r w:rsidRPr="00AC4E37">
        <w:t xml:space="preserve"> </w:t>
      </w:r>
      <w:r w:rsidRPr="00953E5C">
        <w:rPr>
          <w:lang w:val="en-US"/>
        </w:rPr>
        <w:t>K</w:t>
      </w:r>
      <w:r w:rsidRPr="00AC4E37">
        <w:t>ö</w:t>
      </w:r>
      <w:proofErr w:type="spellStart"/>
      <w:r w:rsidRPr="00953E5C">
        <w:rPr>
          <w:lang w:val="en-US"/>
        </w:rPr>
        <w:t>keni</w:t>
      </w:r>
      <w:proofErr w:type="spellEnd"/>
      <w:r w:rsidRPr="00AC4E37">
        <w:t xml:space="preserve">. </w:t>
      </w:r>
      <w:r w:rsidRPr="00953E5C">
        <w:rPr>
          <w:lang w:val="en-US"/>
        </w:rPr>
        <w:t>T</w:t>
      </w:r>
      <w:r w:rsidRPr="00AC4E37">
        <w:t>ü</w:t>
      </w:r>
      <w:proofErr w:type="spellStart"/>
      <w:r w:rsidRPr="00953E5C">
        <w:rPr>
          <w:lang w:val="en-US"/>
        </w:rPr>
        <w:t>rk</w:t>
      </w:r>
      <w:proofErr w:type="spellEnd"/>
      <w:r w:rsidRPr="00AC4E37">
        <w:t xml:space="preserve"> </w:t>
      </w:r>
      <w:proofErr w:type="spellStart"/>
      <w:r w:rsidRPr="00953E5C">
        <w:rPr>
          <w:lang w:val="en-US"/>
        </w:rPr>
        <w:t>Alevili</w:t>
      </w:r>
      <w:proofErr w:type="spellEnd"/>
      <w:r w:rsidRPr="00AC4E37">
        <w:t>ğ</w:t>
      </w:r>
      <w:proofErr w:type="spellStart"/>
      <w:r w:rsidRPr="00953E5C">
        <w:rPr>
          <w:lang w:val="en-US"/>
        </w:rPr>
        <w:t>i</w:t>
      </w:r>
      <w:proofErr w:type="spellEnd"/>
      <w:r w:rsidRPr="00AC4E37">
        <w:t xml:space="preserve">. </w:t>
      </w:r>
      <w:r w:rsidRPr="00953E5C">
        <w:rPr>
          <w:lang w:val="en-US"/>
        </w:rPr>
        <w:t xml:space="preserve">Ankara: 2012. </w:t>
      </w:r>
      <w:proofErr w:type="spellStart"/>
      <w:r w:rsidRPr="00953E5C">
        <w:rPr>
          <w:lang w:val="en-US"/>
        </w:rPr>
        <w:t>Kripto</w:t>
      </w:r>
      <w:proofErr w:type="spellEnd"/>
      <w:r w:rsidRPr="00953E5C">
        <w:rPr>
          <w:lang w:val="en-US"/>
        </w:rPr>
        <w:t xml:space="preserve"> Ltd. </w:t>
      </w:r>
      <w:proofErr w:type="spellStart"/>
      <w:r w:rsidRPr="00953E5C">
        <w:rPr>
          <w:lang w:val="en-US"/>
        </w:rPr>
        <w:t>Şti</w:t>
      </w:r>
      <w:proofErr w:type="spellEnd"/>
      <w:r w:rsidRPr="00953E5C">
        <w:rPr>
          <w:lang w:val="en-US"/>
        </w:rPr>
        <w:t>.</w:t>
      </w:r>
    </w:p>
  </w:footnote>
  <w:footnote w:id="3">
    <w:p w:rsidR="00953E5C" w:rsidRPr="00953E5C" w:rsidRDefault="00953E5C">
      <w:pPr>
        <w:pStyle w:val="ab"/>
        <w:rPr>
          <w:lang w:val="en-US"/>
        </w:rPr>
      </w:pPr>
      <w:r>
        <w:rPr>
          <w:rStyle w:val="ad"/>
        </w:rPr>
        <w:footnoteRef/>
      </w:r>
      <w:r w:rsidRPr="00953E5C">
        <w:rPr>
          <w:lang w:val="en-US"/>
        </w:rPr>
        <w:t xml:space="preserve"> Alevi </w:t>
      </w:r>
      <w:proofErr w:type="spellStart"/>
      <w:r w:rsidRPr="00953E5C">
        <w:rPr>
          <w:lang w:val="en-US"/>
        </w:rPr>
        <w:t>Raporu.Stratejik</w:t>
      </w:r>
      <w:proofErr w:type="spellEnd"/>
      <w:r w:rsidRPr="00953E5C">
        <w:rPr>
          <w:lang w:val="en-US"/>
        </w:rPr>
        <w:t xml:space="preserve"> </w:t>
      </w:r>
      <w:proofErr w:type="spellStart"/>
      <w:r w:rsidRPr="00953E5C">
        <w:rPr>
          <w:lang w:val="en-US"/>
        </w:rPr>
        <w:t>Düşünc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Enstitüsü</w:t>
      </w:r>
      <w:proofErr w:type="spellEnd"/>
      <w:r>
        <w:rPr>
          <w:lang w:val="en-US"/>
        </w:rPr>
        <w:t>. SETA. Ankara: 2009, s.25.</w:t>
      </w:r>
    </w:p>
  </w:footnote>
  <w:footnote w:id="4">
    <w:p w:rsidR="00953E5C" w:rsidRPr="0017082C" w:rsidRDefault="00953E5C">
      <w:pPr>
        <w:pStyle w:val="ab"/>
        <w:rPr>
          <w:lang w:val="en-US"/>
        </w:rPr>
      </w:pPr>
      <w:r>
        <w:rPr>
          <w:rStyle w:val="ad"/>
        </w:rPr>
        <w:footnoteRef/>
      </w:r>
      <w:r w:rsidRPr="0017082C">
        <w:rPr>
          <w:lang w:val="en-US"/>
        </w:rPr>
        <w:t xml:space="preserve"> </w:t>
      </w:r>
      <w:r w:rsidR="0017082C" w:rsidRPr="0017082C">
        <w:rPr>
          <w:lang w:val="en-US"/>
        </w:rPr>
        <w:t xml:space="preserve">Alevi </w:t>
      </w:r>
      <w:proofErr w:type="spellStart"/>
      <w:r w:rsidR="0017082C" w:rsidRPr="0017082C">
        <w:rPr>
          <w:lang w:val="en-US"/>
        </w:rPr>
        <w:t>Çalıştayları</w:t>
      </w:r>
      <w:proofErr w:type="spellEnd"/>
      <w:r w:rsidR="0017082C" w:rsidRPr="0017082C">
        <w:rPr>
          <w:lang w:val="en-US"/>
        </w:rPr>
        <w:t xml:space="preserve"> </w:t>
      </w:r>
      <w:proofErr w:type="spellStart"/>
      <w:r w:rsidR="0017082C" w:rsidRPr="0017082C">
        <w:rPr>
          <w:lang w:val="en-US"/>
        </w:rPr>
        <w:t>Nihai</w:t>
      </w:r>
      <w:proofErr w:type="spellEnd"/>
      <w:r w:rsidR="0017082C" w:rsidRPr="0017082C">
        <w:rPr>
          <w:lang w:val="en-US"/>
        </w:rPr>
        <w:t xml:space="preserve"> </w:t>
      </w:r>
      <w:proofErr w:type="spellStart"/>
      <w:r w:rsidR="0017082C" w:rsidRPr="0017082C">
        <w:rPr>
          <w:lang w:val="en-US"/>
        </w:rPr>
        <w:t>Raporu.T.C</w:t>
      </w:r>
      <w:proofErr w:type="spellEnd"/>
      <w:r w:rsidR="0017082C" w:rsidRPr="0017082C">
        <w:rPr>
          <w:lang w:val="en-US"/>
        </w:rPr>
        <w:t xml:space="preserve">. </w:t>
      </w:r>
      <w:proofErr w:type="spellStart"/>
      <w:r w:rsidR="0017082C" w:rsidRPr="0017082C">
        <w:rPr>
          <w:lang w:val="en-US"/>
        </w:rPr>
        <w:t>Devlet</w:t>
      </w:r>
      <w:proofErr w:type="spellEnd"/>
      <w:r w:rsidR="0017082C" w:rsidRPr="0017082C">
        <w:rPr>
          <w:lang w:val="en-US"/>
        </w:rPr>
        <w:t xml:space="preserve"> </w:t>
      </w:r>
      <w:proofErr w:type="spellStart"/>
      <w:r w:rsidR="0017082C" w:rsidRPr="0017082C">
        <w:rPr>
          <w:lang w:val="en-US"/>
        </w:rPr>
        <w:t>Bakanlığı</w:t>
      </w:r>
      <w:proofErr w:type="spellEnd"/>
      <w:r w:rsidR="0017082C" w:rsidRPr="0017082C">
        <w:rPr>
          <w:lang w:val="en-US"/>
        </w:rPr>
        <w:t>. Ankara, T.C. B</w:t>
      </w:r>
      <w:r w:rsidR="0017082C" w:rsidRPr="0017082C">
        <w:t>а</w:t>
      </w:r>
      <w:proofErr w:type="spellStart"/>
      <w:r w:rsidR="0017082C" w:rsidRPr="0017082C">
        <w:rPr>
          <w:lang w:val="en-US"/>
        </w:rPr>
        <w:t>şb</w:t>
      </w:r>
      <w:proofErr w:type="spellEnd"/>
      <w:r w:rsidR="0017082C" w:rsidRPr="0017082C">
        <w:t>а</w:t>
      </w:r>
      <w:r w:rsidR="0017082C" w:rsidRPr="0017082C">
        <w:rPr>
          <w:lang w:val="en-US"/>
        </w:rPr>
        <w:t>k</w:t>
      </w:r>
      <w:r w:rsidR="0017082C" w:rsidRPr="0017082C">
        <w:t>а</w:t>
      </w:r>
      <w:proofErr w:type="spellStart"/>
      <w:r w:rsidR="0017082C" w:rsidRPr="0017082C">
        <w:rPr>
          <w:lang w:val="en-US"/>
        </w:rPr>
        <w:t>nlığı</w:t>
      </w:r>
      <w:proofErr w:type="spellEnd"/>
      <w:r w:rsidR="0017082C" w:rsidRPr="0017082C">
        <w:rPr>
          <w:lang w:val="en-US"/>
        </w:rPr>
        <w:t>, 2010. https://serdargunes.files.wordpress.com/2013/08/alevi-c3a7alc4b1c59ftaylarc4b1-nihai-rapor-2010.pdf</w:t>
      </w:r>
    </w:p>
  </w:footnote>
  <w:footnote w:id="5">
    <w:p w:rsidR="0017082C" w:rsidRPr="0017082C" w:rsidRDefault="0017082C">
      <w:pPr>
        <w:pStyle w:val="ab"/>
        <w:rPr>
          <w:lang w:val="en-US"/>
        </w:rPr>
      </w:pPr>
      <w:r>
        <w:rPr>
          <w:rStyle w:val="ad"/>
        </w:rPr>
        <w:footnoteRef/>
      </w:r>
      <w:r w:rsidRPr="0017082C">
        <w:rPr>
          <w:lang w:val="en-US"/>
        </w:rPr>
        <w:t xml:space="preserve"> Alevi </w:t>
      </w:r>
      <w:proofErr w:type="spellStart"/>
      <w:r w:rsidRPr="0017082C">
        <w:rPr>
          <w:lang w:val="en-US"/>
        </w:rPr>
        <w:t>Açılımı</w:t>
      </w:r>
      <w:proofErr w:type="spellEnd"/>
      <w:r w:rsidRPr="0017082C">
        <w:rPr>
          <w:lang w:val="en-US"/>
        </w:rPr>
        <w:t xml:space="preserve">: </w:t>
      </w:r>
      <w:proofErr w:type="spellStart"/>
      <w:r w:rsidRPr="0017082C">
        <w:rPr>
          <w:lang w:val="en-US"/>
        </w:rPr>
        <w:t>Türkiye’de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Demokrasinin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derinleşmesi</w:t>
      </w:r>
      <w:proofErr w:type="spellEnd"/>
      <w:r w:rsidRPr="0017082C">
        <w:rPr>
          <w:lang w:val="en-US"/>
        </w:rPr>
        <w:t xml:space="preserve">. </w:t>
      </w:r>
      <w:proofErr w:type="spellStart"/>
      <w:r w:rsidRPr="0017082C">
        <w:rPr>
          <w:lang w:val="en-US"/>
        </w:rPr>
        <w:t>Rapor</w:t>
      </w:r>
      <w:proofErr w:type="spellEnd"/>
      <w:r w:rsidRPr="0017082C">
        <w:rPr>
          <w:lang w:val="en-US"/>
        </w:rPr>
        <w:t xml:space="preserve"> No 22. İstanbul, 2010. SETA. http://file.setav.org/Files/Pdf/alevi-acilimiturkiyede-demokrasinin-derinlesmesi-bilgesam.pdf</w:t>
      </w:r>
    </w:p>
  </w:footnote>
  <w:footnote w:id="6">
    <w:p w:rsidR="0017082C" w:rsidRPr="0017082C" w:rsidRDefault="0017082C">
      <w:pPr>
        <w:pStyle w:val="ab"/>
        <w:rPr>
          <w:lang w:val="en-US"/>
        </w:rPr>
      </w:pPr>
      <w:r>
        <w:rPr>
          <w:rStyle w:val="ad"/>
        </w:rPr>
        <w:footnoteRef/>
      </w:r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Hilmi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Hacaloğlu</w:t>
      </w:r>
      <w:proofErr w:type="spellEnd"/>
      <w:r w:rsidRPr="0017082C">
        <w:rPr>
          <w:lang w:val="en-US"/>
        </w:rPr>
        <w:t xml:space="preserve">. </w:t>
      </w:r>
      <w:proofErr w:type="spellStart"/>
      <w:r w:rsidRPr="0017082C">
        <w:rPr>
          <w:lang w:val="en-US"/>
        </w:rPr>
        <w:t>Aleviler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Demokratikleşme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Paketi’nden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Rahatsız</w:t>
      </w:r>
      <w:proofErr w:type="spellEnd"/>
      <w:r w:rsidRPr="0017082C">
        <w:rPr>
          <w:lang w:val="en-US"/>
        </w:rPr>
        <w:t>. VOA-</w:t>
      </w:r>
      <w:proofErr w:type="spellStart"/>
      <w:r w:rsidRPr="0017082C">
        <w:rPr>
          <w:lang w:val="en-US"/>
        </w:rPr>
        <w:t>Türkiye</w:t>
      </w:r>
      <w:proofErr w:type="spellEnd"/>
      <w:r w:rsidRPr="0017082C">
        <w:rPr>
          <w:lang w:val="en-US"/>
        </w:rPr>
        <w:t>, 01.10.2013. http://www.amerikaninsesi.com/a/aleviler-demokratiklesme-paketinden-rahatsiz/1760165.html</w:t>
      </w:r>
    </w:p>
  </w:footnote>
  <w:footnote w:id="7">
    <w:p w:rsidR="0017082C" w:rsidRPr="0017082C" w:rsidRDefault="0017082C">
      <w:pPr>
        <w:pStyle w:val="ab"/>
        <w:rPr>
          <w:lang w:val="en-US"/>
        </w:rPr>
      </w:pPr>
      <w:r>
        <w:rPr>
          <w:rStyle w:val="ad"/>
        </w:rPr>
        <w:footnoteRef/>
      </w:r>
      <w:r w:rsidRPr="0017082C">
        <w:rPr>
          <w:lang w:val="tr-TR"/>
        </w:rPr>
        <w:t xml:space="preserve"> Zeynep Gürcanlı. CHP 'Alevi paketi' açıkladı. </w:t>
      </w:r>
      <w:proofErr w:type="spellStart"/>
      <w:r w:rsidRPr="0017082C">
        <w:rPr>
          <w:lang w:val="en-US"/>
        </w:rPr>
        <w:t>Hürriyet</w:t>
      </w:r>
      <w:proofErr w:type="spellEnd"/>
      <w:r w:rsidRPr="0017082C">
        <w:rPr>
          <w:lang w:val="en-US"/>
        </w:rPr>
        <w:t>, 07.11.2014. http://www.hurriyet.com.tr/chp-alevi-paketi-acikladi-27534876</w:t>
      </w:r>
    </w:p>
  </w:footnote>
  <w:footnote w:id="8">
    <w:p w:rsidR="0017082C" w:rsidRPr="0017082C" w:rsidRDefault="0017082C">
      <w:pPr>
        <w:pStyle w:val="ab"/>
        <w:rPr>
          <w:lang w:val="en-US"/>
        </w:rPr>
      </w:pPr>
      <w:r>
        <w:rPr>
          <w:rStyle w:val="ad"/>
        </w:rPr>
        <w:footnoteRef/>
      </w:r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Başbakan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Sayın</w:t>
      </w:r>
      <w:proofErr w:type="spellEnd"/>
      <w:r w:rsidRPr="0017082C">
        <w:rPr>
          <w:lang w:val="en-US"/>
        </w:rPr>
        <w:t xml:space="preserve"> Ahmet </w:t>
      </w:r>
      <w:proofErr w:type="spellStart"/>
      <w:r w:rsidRPr="0017082C">
        <w:rPr>
          <w:lang w:val="en-US"/>
        </w:rPr>
        <w:t>Davutoğlu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tarafından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TBMM’e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sunulan</w:t>
      </w:r>
      <w:proofErr w:type="spellEnd"/>
      <w:r w:rsidRPr="0017082C">
        <w:rPr>
          <w:lang w:val="en-US"/>
        </w:rPr>
        <w:t xml:space="preserve"> 64. </w:t>
      </w:r>
      <w:proofErr w:type="spellStart"/>
      <w:r w:rsidRPr="0017082C">
        <w:rPr>
          <w:lang w:val="en-US"/>
        </w:rPr>
        <w:t>Hükümet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Programı</w:t>
      </w:r>
      <w:proofErr w:type="spellEnd"/>
      <w:r w:rsidRPr="0017082C">
        <w:rPr>
          <w:lang w:val="en-US"/>
        </w:rPr>
        <w:t xml:space="preserve">. </w:t>
      </w:r>
      <w:proofErr w:type="spellStart"/>
      <w:r w:rsidRPr="0017082C">
        <w:rPr>
          <w:lang w:val="en-US"/>
        </w:rPr>
        <w:t>Başbakanlık</w:t>
      </w:r>
      <w:proofErr w:type="spellEnd"/>
      <w:r w:rsidRPr="0017082C">
        <w:rPr>
          <w:lang w:val="en-US"/>
        </w:rPr>
        <w:t xml:space="preserve">, 25 </w:t>
      </w:r>
      <w:proofErr w:type="spellStart"/>
      <w:r w:rsidRPr="0017082C">
        <w:rPr>
          <w:lang w:val="en-US"/>
        </w:rPr>
        <w:t>Kasım</w:t>
      </w:r>
      <w:proofErr w:type="spellEnd"/>
      <w:r w:rsidRPr="0017082C">
        <w:rPr>
          <w:lang w:val="en-US"/>
        </w:rPr>
        <w:t xml:space="preserve"> 2015</w:t>
      </w:r>
      <w:r>
        <w:rPr>
          <w:lang w:val="en-US"/>
        </w:rPr>
        <w:t>, s.9</w:t>
      </w:r>
      <w:r w:rsidRPr="0017082C">
        <w:rPr>
          <w:lang w:val="en-US"/>
        </w:rPr>
        <w:t>. http://www.basbakanlik.gov.tr/docs/KurumsalHaberler/64.hukumet_programi.pdf</w:t>
      </w:r>
    </w:p>
  </w:footnote>
  <w:footnote w:id="9">
    <w:p w:rsidR="0017082C" w:rsidRPr="0017082C" w:rsidRDefault="0017082C">
      <w:pPr>
        <w:pStyle w:val="ab"/>
        <w:rPr>
          <w:lang w:val="en-US"/>
        </w:rPr>
      </w:pPr>
      <w:r>
        <w:rPr>
          <w:rStyle w:val="ad"/>
        </w:rPr>
        <w:footnoteRef/>
      </w:r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Başbakan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Sayın</w:t>
      </w:r>
      <w:proofErr w:type="spellEnd"/>
      <w:r w:rsidRPr="0017082C">
        <w:rPr>
          <w:lang w:val="en-US"/>
        </w:rPr>
        <w:t xml:space="preserve"> Ahmet </w:t>
      </w:r>
      <w:proofErr w:type="spellStart"/>
      <w:r w:rsidRPr="0017082C">
        <w:rPr>
          <w:lang w:val="en-US"/>
        </w:rPr>
        <w:t>Davutoğlu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tarafından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TBMM’e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sunulan</w:t>
      </w:r>
      <w:proofErr w:type="spellEnd"/>
      <w:r w:rsidRPr="0017082C">
        <w:rPr>
          <w:lang w:val="en-US"/>
        </w:rPr>
        <w:t xml:space="preserve"> 64. </w:t>
      </w:r>
      <w:proofErr w:type="spellStart"/>
      <w:r w:rsidRPr="0017082C">
        <w:rPr>
          <w:lang w:val="en-US"/>
        </w:rPr>
        <w:t>Hükümet</w:t>
      </w:r>
      <w:proofErr w:type="spellEnd"/>
      <w:r w:rsidRPr="0017082C">
        <w:rPr>
          <w:lang w:val="en-US"/>
        </w:rPr>
        <w:t xml:space="preserve"> Programı.</w:t>
      </w:r>
      <w:r>
        <w:rPr>
          <w:lang w:val="en-US"/>
        </w:rPr>
        <w:t>s.11</w:t>
      </w:r>
    </w:p>
  </w:footnote>
  <w:footnote w:id="10">
    <w:p w:rsidR="0017082C" w:rsidRPr="0017082C" w:rsidRDefault="0017082C">
      <w:pPr>
        <w:pStyle w:val="ab"/>
        <w:rPr>
          <w:lang w:val="en-US"/>
        </w:rPr>
      </w:pPr>
      <w:r>
        <w:rPr>
          <w:rStyle w:val="ad"/>
        </w:rPr>
        <w:footnoteRef/>
      </w:r>
      <w:r w:rsidRPr="0017082C">
        <w:rPr>
          <w:lang w:val="en-US"/>
        </w:rPr>
        <w:t xml:space="preserve">  </w:t>
      </w:r>
      <w:proofErr w:type="spellStart"/>
      <w:r w:rsidRPr="0017082C">
        <w:rPr>
          <w:lang w:val="en-US"/>
        </w:rPr>
        <w:t>Başbakan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Sayın</w:t>
      </w:r>
      <w:proofErr w:type="spellEnd"/>
      <w:r w:rsidRPr="0017082C">
        <w:rPr>
          <w:lang w:val="en-US"/>
        </w:rPr>
        <w:t xml:space="preserve"> Ahmet </w:t>
      </w:r>
      <w:proofErr w:type="spellStart"/>
      <w:r w:rsidRPr="0017082C">
        <w:rPr>
          <w:lang w:val="en-US"/>
        </w:rPr>
        <w:t>Davutoğlu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tarafından</w:t>
      </w:r>
      <w:proofErr w:type="spellEnd"/>
      <w:r w:rsidRPr="0017082C">
        <w:rPr>
          <w:lang w:val="en-US"/>
        </w:rPr>
        <w:t xml:space="preserve"> </w:t>
      </w:r>
      <w:proofErr w:type="spellStart"/>
      <w:r w:rsidRPr="0017082C">
        <w:rPr>
          <w:lang w:val="en-US"/>
        </w:rPr>
        <w:t>TBMM</w:t>
      </w:r>
      <w:r>
        <w:rPr>
          <w:lang w:val="en-US"/>
        </w:rPr>
        <w:t>’e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sunulan</w:t>
      </w:r>
      <w:proofErr w:type="spellEnd"/>
      <w:r>
        <w:rPr>
          <w:lang w:val="en-US"/>
        </w:rPr>
        <w:t xml:space="preserve"> 64. </w:t>
      </w:r>
      <w:proofErr w:type="spellStart"/>
      <w:r>
        <w:rPr>
          <w:lang w:val="en-US"/>
        </w:rPr>
        <w:t>Hükümet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Programı</w:t>
      </w:r>
      <w:proofErr w:type="spellEnd"/>
      <w:r>
        <w:rPr>
          <w:lang w:val="en-US"/>
        </w:rPr>
        <w:t>, s.20.</w:t>
      </w:r>
    </w:p>
  </w:footnote>
  <w:footnote w:id="11">
    <w:p w:rsidR="00697F89" w:rsidRPr="00697F89" w:rsidRDefault="00697F89">
      <w:pPr>
        <w:pStyle w:val="ab"/>
        <w:rPr>
          <w:lang w:val="en-US"/>
        </w:rPr>
      </w:pPr>
      <w:r>
        <w:rPr>
          <w:rStyle w:val="ad"/>
        </w:rPr>
        <w:footnoteRef/>
      </w:r>
      <w:r w:rsidRPr="00697F89">
        <w:rPr>
          <w:lang w:val="en-US"/>
        </w:rPr>
        <w:t xml:space="preserve"> Ali </w:t>
      </w:r>
      <w:proofErr w:type="spellStart"/>
      <w:r w:rsidRPr="00697F89">
        <w:rPr>
          <w:lang w:val="en-US"/>
        </w:rPr>
        <w:t>Kenanoğlu</w:t>
      </w:r>
      <w:proofErr w:type="spellEnd"/>
      <w:r w:rsidRPr="00697F89">
        <w:rPr>
          <w:lang w:val="en-US"/>
        </w:rPr>
        <w:t xml:space="preserve">. </w:t>
      </w:r>
      <w:proofErr w:type="spellStart"/>
      <w:r w:rsidRPr="00697F89">
        <w:rPr>
          <w:lang w:val="en-US"/>
        </w:rPr>
        <w:t>AKP'nin</w:t>
      </w:r>
      <w:proofErr w:type="spellEnd"/>
      <w:r w:rsidRPr="00697F89">
        <w:rPr>
          <w:lang w:val="en-US"/>
        </w:rPr>
        <w:t xml:space="preserve"> Alevi </w:t>
      </w:r>
      <w:proofErr w:type="spellStart"/>
      <w:r w:rsidRPr="00697F89">
        <w:rPr>
          <w:lang w:val="en-US"/>
        </w:rPr>
        <w:t>paketinde</w:t>
      </w:r>
      <w:proofErr w:type="spellEnd"/>
      <w:r w:rsidRPr="00697F89">
        <w:rPr>
          <w:lang w:val="en-US"/>
        </w:rPr>
        <w:t xml:space="preserve"> ne </w:t>
      </w:r>
      <w:proofErr w:type="spellStart"/>
      <w:r w:rsidRPr="00697F89">
        <w:rPr>
          <w:lang w:val="en-US"/>
        </w:rPr>
        <w:t>var</w:t>
      </w:r>
      <w:proofErr w:type="spellEnd"/>
      <w:r w:rsidRPr="00697F89">
        <w:rPr>
          <w:lang w:val="en-US"/>
        </w:rPr>
        <w:t xml:space="preserve"> ne yok. </w:t>
      </w:r>
      <w:proofErr w:type="spellStart"/>
      <w:r w:rsidRPr="00697F89">
        <w:rPr>
          <w:lang w:val="en-US"/>
        </w:rPr>
        <w:t>Evrensel</w:t>
      </w:r>
      <w:proofErr w:type="spellEnd"/>
      <w:r w:rsidRPr="00697F89">
        <w:rPr>
          <w:lang w:val="en-US"/>
        </w:rPr>
        <w:t>, 01.04.2016. http://www.evrensel.net/yazi/76332/akpnin-alevi-paketinde-ne-var-ne-yok</w:t>
      </w:r>
    </w:p>
  </w:footnote>
  <w:footnote w:id="12">
    <w:p w:rsidR="00697F89" w:rsidRPr="00697F89" w:rsidRDefault="00697F89">
      <w:pPr>
        <w:pStyle w:val="ab"/>
        <w:rPr>
          <w:lang w:val="tr-TR"/>
        </w:rPr>
      </w:pPr>
      <w:r>
        <w:rPr>
          <w:rStyle w:val="ad"/>
        </w:rPr>
        <w:footnoteRef/>
      </w:r>
      <w:r w:rsidRPr="00697F89">
        <w:rPr>
          <w:lang w:val="en-US"/>
        </w:rPr>
        <w:t xml:space="preserve"> Alevi </w:t>
      </w:r>
      <w:proofErr w:type="spellStart"/>
      <w:r w:rsidRPr="00697F89">
        <w:rPr>
          <w:lang w:val="en-US"/>
        </w:rPr>
        <w:t>kurumlarından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açıklama</w:t>
      </w:r>
      <w:proofErr w:type="spellEnd"/>
      <w:r w:rsidRPr="00697F89">
        <w:rPr>
          <w:lang w:val="en-US"/>
        </w:rPr>
        <w:t xml:space="preserve">: </w:t>
      </w:r>
      <w:proofErr w:type="spellStart"/>
      <w:r w:rsidRPr="00697F89">
        <w:rPr>
          <w:lang w:val="en-US"/>
        </w:rPr>
        <w:t>Devletin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Alevisi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olmayacağız</w:t>
      </w:r>
      <w:proofErr w:type="spellEnd"/>
      <w:r w:rsidRPr="00697F89">
        <w:rPr>
          <w:lang w:val="en-US"/>
        </w:rPr>
        <w:t xml:space="preserve">! </w:t>
      </w:r>
      <w:proofErr w:type="spellStart"/>
      <w:r w:rsidRPr="00697F89">
        <w:rPr>
          <w:lang w:val="en-US"/>
        </w:rPr>
        <w:t>DersimNews</w:t>
      </w:r>
      <w:proofErr w:type="spellEnd"/>
      <w:r w:rsidRPr="00697F89">
        <w:rPr>
          <w:lang w:val="en-US"/>
        </w:rPr>
        <w:t>, 13.03.2016. http://dersimnews.com/2016/03/13/alevi-kurumlarindan-aciklama-devletin-alevisi-olmayacagiz</w:t>
      </w:r>
    </w:p>
  </w:footnote>
  <w:footnote w:id="13">
    <w:p w:rsidR="00697F89" w:rsidRPr="00697F89" w:rsidRDefault="00697F89">
      <w:pPr>
        <w:pStyle w:val="ab"/>
        <w:rPr>
          <w:lang w:val="en-US"/>
        </w:rPr>
      </w:pPr>
      <w:r>
        <w:rPr>
          <w:rStyle w:val="ad"/>
        </w:rPr>
        <w:footnoteRef/>
      </w:r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İzzettin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Doğan</w:t>
      </w:r>
      <w:proofErr w:type="spellEnd"/>
      <w:r w:rsidRPr="00697F89">
        <w:rPr>
          <w:lang w:val="en-US"/>
        </w:rPr>
        <w:t xml:space="preserve">. </w:t>
      </w:r>
      <w:proofErr w:type="spellStart"/>
      <w:r w:rsidRPr="00697F89">
        <w:rPr>
          <w:lang w:val="en-US"/>
        </w:rPr>
        <w:t>Hükümet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Alevilere</w:t>
      </w:r>
      <w:proofErr w:type="spellEnd"/>
      <w:r w:rsidRPr="00697F89">
        <w:rPr>
          <w:lang w:val="en-US"/>
        </w:rPr>
        <w:t xml:space="preserve"> 21 Mart </w:t>
      </w:r>
      <w:proofErr w:type="spellStart"/>
      <w:r w:rsidRPr="00697F89">
        <w:rPr>
          <w:lang w:val="en-US"/>
        </w:rPr>
        <w:t>sözü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vermişti</w:t>
      </w:r>
      <w:proofErr w:type="spellEnd"/>
      <w:r w:rsidRPr="00697F89">
        <w:rPr>
          <w:lang w:val="en-US"/>
        </w:rPr>
        <w:t xml:space="preserve">, </w:t>
      </w:r>
      <w:proofErr w:type="spellStart"/>
      <w:r w:rsidRPr="00697F89">
        <w:rPr>
          <w:lang w:val="en-US"/>
        </w:rPr>
        <w:t>peki</w:t>
      </w:r>
      <w:proofErr w:type="spellEnd"/>
      <w:r w:rsidRPr="00697F89">
        <w:rPr>
          <w:lang w:val="en-US"/>
        </w:rPr>
        <w:t xml:space="preserve"> ne </w:t>
      </w:r>
      <w:proofErr w:type="spellStart"/>
      <w:r w:rsidRPr="00697F89">
        <w:rPr>
          <w:lang w:val="en-US"/>
        </w:rPr>
        <w:t>oldu</w:t>
      </w:r>
      <w:proofErr w:type="spellEnd"/>
      <w:r w:rsidRPr="00697F89">
        <w:rPr>
          <w:lang w:val="en-US"/>
        </w:rPr>
        <w:t xml:space="preserve">! </w:t>
      </w:r>
      <w:proofErr w:type="spellStart"/>
      <w:r w:rsidRPr="00697F89">
        <w:rPr>
          <w:lang w:val="en-US"/>
        </w:rPr>
        <w:t>Habercem</w:t>
      </w:r>
      <w:proofErr w:type="spellEnd"/>
      <w:r w:rsidRPr="00697F89">
        <w:rPr>
          <w:lang w:val="en-US"/>
        </w:rPr>
        <w:t>, 22.03.2016. http://www.habercem.com/hukumet-alevilere-21-mart-sozu-vermisti-peki-ne-oldu/251504/</w:t>
      </w:r>
    </w:p>
  </w:footnote>
  <w:footnote w:id="14">
    <w:p w:rsidR="00697F89" w:rsidRPr="00697F89" w:rsidRDefault="00697F89">
      <w:pPr>
        <w:pStyle w:val="ab"/>
        <w:rPr>
          <w:lang w:val="en-US"/>
        </w:rPr>
      </w:pPr>
      <w:r>
        <w:rPr>
          <w:rStyle w:val="ad"/>
        </w:rPr>
        <w:footnoteRef/>
      </w:r>
      <w:r w:rsidRPr="00697F89">
        <w:rPr>
          <w:lang w:val="en-US"/>
        </w:rPr>
        <w:t xml:space="preserve"> Oral </w:t>
      </w:r>
      <w:proofErr w:type="spellStart"/>
      <w:r w:rsidRPr="00697F89">
        <w:rPr>
          <w:lang w:val="en-US"/>
        </w:rPr>
        <w:t>Çalışlar</w:t>
      </w:r>
      <w:proofErr w:type="spellEnd"/>
      <w:r w:rsidRPr="00697F89">
        <w:rPr>
          <w:lang w:val="en-US"/>
        </w:rPr>
        <w:t xml:space="preserve">. </w:t>
      </w:r>
      <w:proofErr w:type="spellStart"/>
      <w:r w:rsidRPr="00697F89">
        <w:rPr>
          <w:lang w:val="en-US"/>
        </w:rPr>
        <w:t>Devlet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Aleviliği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tehlikesi</w:t>
      </w:r>
      <w:proofErr w:type="spellEnd"/>
      <w:r w:rsidRPr="00697F89">
        <w:rPr>
          <w:lang w:val="en-US"/>
        </w:rPr>
        <w:t xml:space="preserve"> var. </w:t>
      </w:r>
      <w:proofErr w:type="spellStart"/>
      <w:r w:rsidRPr="00697F89">
        <w:rPr>
          <w:lang w:val="en-US"/>
        </w:rPr>
        <w:t>Yeni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Şafak</w:t>
      </w:r>
      <w:proofErr w:type="spellEnd"/>
      <w:r w:rsidRPr="00697F89">
        <w:rPr>
          <w:lang w:val="en-US"/>
        </w:rPr>
        <w:t>, 24.11.2008. http://www.yenisafak.com/roportaj/oral-calislar-devlet-aleviligi-tehlikesi-var-152082</w:t>
      </w:r>
    </w:p>
  </w:footnote>
  <w:footnote w:id="15">
    <w:p w:rsidR="00697F89" w:rsidRPr="00697F89" w:rsidRDefault="00697F89">
      <w:pPr>
        <w:pStyle w:val="ab"/>
        <w:rPr>
          <w:lang w:val="en-US"/>
        </w:rPr>
      </w:pPr>
      <w:r>
        <w:rPr>
          <w:rStyle w:val="ad"/>
        </w:rPr>
        <w:footnoteRef/>
      </w:r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Mahmut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Toğrul</w:t>
      </w:r>
      <w:proofErr w:type="spellEnd"/>
      <w:r w:rsidRPr="00697F89">
        <w:rPr>
          <w:lang w:val="en-US"/>
        </w:rPr>
        <w:t xml:space="preserve">. </w:t>
      </w:r>
      <w:proofErr w:type="spellStart"/>
      <w:r w:rsidRPr="00697F89">
        <w:rPr>
          <w:lang w:val="en-US"/>
        </w:rPr>
        <w:t>Gidişat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çok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tehlikeli</w:t>
      </w:r>
      <w:proofErr w:type="spellEnd"/>
      <w:r w:rsidRPr="00697F89">
        <w:rPr>
          <w:lang w:val="en-US"/>
        </w:rPr>
        <w:t xml:space="preserve">, </w:t>
      </w:r>
      <w:proofErr w:type="spellStart"/>
      <w:r w:rsidRPr="00697F89">
        <w:rPr>
          <w:lang w:val="en-US"/>
        </w:rPr>
        <w:t>Aleviler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hedefte</w:t>
      </w:r>
      <w:proofErr w:type="spellEnd"/>
      <w:r w:rsidRPr="00697F89">
        <w:rPr>
          <w:lang w:val="en-US"/>
        </w:rPr>
        <w:t xml:space="preserve">. </w:t>
      </w:r>
      <w:proofErr w:type="spellStart"/>
      <w:r w:rsidRPr="00697F89">
        <w:rPr>
          <w:lang w:val="en-US"/>
        </w:rPr>
        <w:t>Alternatif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siyaset</w:t>
      </w:r>
      <w:proofErr w:type="spellEnd"/>
      <w:r w:rsidRPr="00697F89">
        <w:rPr>
          <w:lang w:val="en-US"/>
        </w:rPr>
        <w:t>, 06.01.2016.  http://alternatifsiyaset.net/2016/01/06/gidisat-cok-tehlikeli-aleviler-hedefte/</w:t>
      </w:r>
    </w:p>
  </w:footnote>
  <w:footnote w:id="16">
    <w:p w:rsidR="00697F89" w:rsidRPr="00697F89" w:rsidRDefault="00697F89">
      <w:pPr>
        <w:pStyle w:val="ab"/>
        <w:rPr>
          <w:lang w:val="en-US"/>
        </w:rPr>
      </w:pPr>
      <w:r>
        <w:rPr>
          <w:rStyle w:val="ad"/>
        </w:rPr>
        <w:footnoteRef/>
      </w:r>
      <w:r w:rsidRPr="00697F89">
        <w:rPr>
          <w:lang w:val="en-US"/>
        </w:rPr>
        <w:t xml:space="preserve"> Alevi </w:t>
      </w:r>
      <w:proofErr w:type="spellStart"/>
      <w:r w:rsidRPr="00697F89">
        <w:rPr>
          <w:lang w:val="en-US"/>
        </w:rPr>
        <w:t>Raporu.Stratejik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Düşünce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Enstitüsü</w:t>
      </w:r>
      <w:proofErr w:type="spellEnd"/>
      <w:r w:rsidRPr="00697F89">
        <w:rPr>
          <w:lang w:val="en-US"/>
        </w:rPr>
        <w:t>. SETA. Ankara: 2009</w:t>
      </w:r>
      <w:r>
        <w:rPr>
          <w:lang w:val="en-US"/>
        </w:rPr>
        <w:t>, s.33.</w:t>
      </w:r>
    </w:p>
  </w:footnote>
  <w:footnote w:id="17">
    <w:p w:rsidR="00697F89" w:rsidRPr="00697F89" w:rsidRDefault="00697F89">
      <w:pPr>
        <w:pStyle w:val="ab"/>
        <w:rPr>
          <w:lang w:val="en-US"/>
        </w:rPr>
      </w:pPr>
      <w:r>
        <w:rPr>
          <w:rStyle w:val="ad"/>
        </w:rPr>
        <w:footnoteRef/>
      </w:r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Yeni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bir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parti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daha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kuruldu</w:t>
      </w:r>
      <w:proofErr w:type="spellEnd"/>
      <w:r w:rsidRPr="00697F89">
        <w:rPr>
          <w:lang w:val="en-US"/>
        </w:rPr>
        <w:t xml:space="preserve">. Time </w:t>
      </w:r>
      <w:proofErr w:type="spellStart"/>
      <w:r w:rsidRPr="00697F89">
        <w:rPr>
          <w:lang w:val="en-US"/>
        </w:rPr>
        <w:t>Türk</w:t>
      </w:r>
      <w:proofErr w:type="spellEnd"/>
      <w:r w:rsidRPr="00697F89">
        <w:rPr>
          <w:lang w:val="en-US"/>
        </w:rPr>
        <w:t>, 19.01.2016. http://www.timeturk.com/yeni-bir-parti-daha-kuruldu/haber-113511</w:t>
      </w:r>
    </w:p>
  </w:footnote>
  <w:footnote w:id="18">
    <w:p w:rsidR="00697F89" w:rsidRPr="00697F89" w:rsidRDefault="00697F89">
      <w:pPr>
        <w:pStyle w:val="ab"/>
        <w:rPr>
          <w:lang w:val="en-US"/>
        </w:rPr>
      </w:pPr>
      <w:r>
        <w:rPr>
          <w:rStyle w:val="ad"/>
        </w:rPr>
        <w:footnoteRef/>
      </w:r>
      <w:r w:rsidRPr="00697F89">
        <w:rPr>
          <w:lang w:val="en-US"/>
        </w:rPr>
        <w:t xml:space="preserve"> Alevi </w:t>
      </w:r>
      <w:proofErr w:type="spellStart"/>
      <w:r w:rsidRPr="00697F89">
        <w:rPr>
          <w:lang w:val="en-US"/>
        </w:rPr>
        <w:t>Raporu.Stratejik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Düşünce</w:t>
      </w:r>
      <w:proofErr w:type="spellEnd"/>
      <w:r w:rsidRPr="00697F89">
        <w:rPr>
          <w:lang w:val="en-US"/>
        </w:rPr>
        <w:t xml:space="preserve"> </w:t>
      </w:r>
      <w:proofErr w:type="spellStart"/>
      <w:r w:rsidRPr="00697F89">
        <w:rPr>
          <w:lang w:val="en-US"/>
        </w:rPr>
        <w:t>Enstitüsü</w:t>
      </w:r>
      <w:proofErr w:type="spellEnd"/>
      <w:r w:rsidRPr="00697F89">
        <w:rPr>
          <w:lang w:val="en-US"/>
        </w:rPr>
        <w:t>. SETA. Ankara: 2009</w:t>
      </w:r>
      <w:r>
        <w:rPr>
          <w:lang w:val="en-US"/>
        </w:rPr>
        <w:t>, s.25.</w:t>
      </w:r>
    </w:p>
  </w:footnote>
  <w:footnote w:id="19">
    <w:p w:rsidR="00697F89" w:rsidRPr="0010255E" w:rsidRDefault="00697F89">
      <w:pPr>
        <w:pStyle w:val="ab"/>
        <w:rPr>
          <w:lang w:val="en-US"/>
        </w:rPr>
      </w:pPr>
      <w:r>
        <w:rPr>
          <w:rStyle w:val="ad"/>
        </w:rPr>
        <w:footnoteRef/>
      </w:r>
      <w:r w:rsidRPr="0010255E">
        <w:rPr>
          <w:lang w:val="en-US"/>
        </w:rPr>
        <w:t xml:space="preserve"> </w:t>
      </w:r>
      <w:proofErr w:type="spellStart"/>
      <w:r w:rsidR="0010255E" w:rsidRPr="0010255E">
        <w:rPr>
          <w:lang w:val="en-US"/>
        </w:rPr>
        <w:t>Hilmi</w:t>
      </w:r>
      <w:proofErr w:type="spellEnd"/>
      <w:r w:rsidR="0010255E" w:rsidRPr="0010255E">
        <w:rPr>
          <w:lang w:val="en-US"/>
        </w:rPr>
        <w:t xml:space="preserve"> </w:t>
      </w:r>
      <w:proofErr w:type="spellStart"/>
      <w:r w:rsidR="0010255E" w:rsidRPr="0010255E">
        <w:rPr>
          <w:lang w:val="en-US"/>
        </w:rPr>
        <w:t>Hacaloğlu</w:t>
      </w:r>
      <w:proofErr w:type="spellEnd"/>
      <w:r w:rsidR="0010255E" w:rsidRPr="0010255E">
        <w:rPr>
          <w:lang w:val="en-US"/>
        </w:rPr>
        <w:t xml:space="preserve">. </w:t>
      </w:r>
      <w:proofErr w:type="spellStart"/>
      <w:r w:rsidR="0010255E" w:rsidRPr="0010255E">
        <w:rPr>
          <w:lang w:val="en-US"/>
        </w:rPr>
        <w:t>Aleviler</w:t>
      </w:r>
      <w:proofErr w:type="spellEnd"/>
      <w:r w:rsidR="0010255E" w:rsidRPr="0010255E">
        <w:rPr>
          <w:lang w:val="en-US"/>
        </w:rPr>
        <w:t xml:space="preserve"> </w:t>
      </w:r>
      <w:proofErr w:type="spellStart"/>
      <w:r w:rsidR="0010255E" w:rsidRPr="0010255E">
        <w:rPr>
          <w:lang w:val="en-US"/>
        </w:rPr>
        <w:t>Demokratikleşme</w:t>
      </w:r>
      <w:proofErr w:type="spellEnd"/>
      <w:r w:rsidR="0010255E" w:rsidRPr="0010255E">
        <w:rPr>
          <w:lang w:val="en-US"/>
        </w:rPr>
        <w:t xml:space="preserve"> </w:t>
      </w:r>
      <w:proofErr w:type="spellStart"/>
      <w:r w:rsidR="0010255E" w:rsidRPr="0010255E">
        <w:rPr>
          <w:lang w:val="en-US"/>
        </w:rPr>
        <w:t>Paketi’nden</w:t>
      </w:r>
      <w:proofErr w:type="spellEnd"/>
      <w:r w:rsidR="0010255E" w:rsidRPr="0010255E">
        <w:rPr>
          <w:lang w:val="en-US"/>
        </w:rPr>
        <w:t xml:space="preserve"> </w:t>
      </w:r>
      <w:proofErr w:type="spellStart"/>
      <w:r w:rsidR="0010255E" w:rsidRPr="0010255E">
        <w:rPr>
          <w:lang w:val="en-US"/>
        </w:rPr>
        <w:t>Rahatsız</w:t>
      </w:r>
      <w:proofErr w:type="spellEnd"/>
      <w:r w:rsidR="0010255E" w:rsidRPr="0010255E">
        <w:rPr>
          <w:lang w:val="en-US"/>
        </w:rPr>
        <w:t>. VOA-</w:t>
      </w:r>
      <w:proofErr w:type="spellStart"/>
      <w:r w:rsidR="0010255E" w:rsidRPr="0010255E">
        <w:rPr>
          <w:lang w:val="en-US"/>
        </w:rPr>
        <w:t>Türkiye</w:t>
      </w:r>
      <w:proofErr w:type="spellEnd"/>
      <w:r w:rsidR="0010255E" w:rsidRPr="0010255E">
        <w:rPr>
          <w:lang w:val="en-US"/>
        </w:rPr>
        <w:t>, 01.10</w:t>
      </w:r>
      <w:r w:rsidR="0010255E">
        <w:rPr>
          <w:lang w:val="en-US"/>
        </w:rPr>
        <w:t>.2013.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242"/>
    <w:multiLevelType w:val="hybridMultilevel"/>
    <w:tmpl w:val="6EB4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3322"/>
    <w:multiLevelType w:val="hybridMultilevel"/>
    <w:tmpl w:val="C474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E6AEE"/>
    <w:multiLevelType w:val="hybridMultilevel"/>
    <w:tmpl w:val="7E38C0EE"/>
    <w:lvl w:ilvl="0" w:tplc="3E2A2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25E52"/>
    <w:multiLevelType w:val="hybridMultilevel"/>
    <w:tmpl w:val="8946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32A1E"/>
    <w:multiLevelType w:val="hybridMultilevel"/>
    <w:tmpl w:val="3600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4C"/>
    <w:rsid w:val="00002FA7"/>
    <w:rsid w:val="00005CCC"/>
    <w:rsid w:val="0001536B"/>
    <w:rsid w:val="00020B89"/>
    <w:rsid w:val="00021BD0"/>
    <w:rsid w:val="00036D6A"/>
    <w:rsid w:val="0004269F"/>
    <w:rsid w:val="000453BE"/>
    <w:rsid w:val="00057AB3"/>
    <w:rsid w:val="000976C2"/>
    <w:rsid w:val="000A588F"/>
    <w:rsid w:val="000B4B4E"/>
    <w:rsid w:val="000C3652"/>
    <w:rsid w:val="000D5D05"/>
    <w:rsid w:val="000E57B7"/>
    <w:rsid w:val="000F4FEF"/>
    <w:rsid w:val="0010255E"/>
    <w:rsid w:val="001279C8"/>
    <w:rsid w:val="00127C8E"/>
    <w:rsid w:val="001342B1"/>
    <w:rsid w:val="0014652F"/>
    <w:rsid w:val="00162713"/>
    <w:rsid w:val="0017082C"/>
    <w:rsid w:val="001B45F7"/>
    <w:rsid w:val="001B5401"/>
    <w:rsid w:val="001C0F74"/>
    <w:rsid w:val="001E24EB"/>
    <w:rsid w:val="001F1EC8"/>
    <w:rsid w:val="001F386A"/>
    <w:rsid w:val="002030EC"/>
    <w:rsid w:val="00221569"/>
    <w:rsid w:val="00221747"/>
    <w:rsid w:val="00231A0F"/>
    <w:rsid w:val="002413CB"/>
    <w:rsid w:val="002466F6"/>
    <w:rsid w:val="002476AA"/>
    <w:rsid w:val="00254A50"/>
    <w:rsid w:val="002615CC"/>
    <w:rsid w:val="00273C17"/>
    <w:rsid w:val="002774AE"/>
    <w:rsid w:val="00291701"/>
    <w:rsid w:val="00296B47"/>
    <w:rsid w:val="002A287E"/>
    <w:rsid w:val="002A3ACD"/>
    <w:rsid w:val="002A69C4"/>
    <w:rsid w:val="002C5E8C"/>
    <w:rsid w:val="002E2E81"/>
    <w:rsid w:val="002E5501"/>
    <w:rsid w:val="002E653C"/>
    <w:rsid w:val="00300B07"/>
    <w:rsid w:val="0032618F"/>
    <w:rsid w:val="00330EEB"/>
    <w:rsid w:val="003325D9"/>
    <w:rsid w:val="00362CD6"/>
    <w:rsid w:val="00367D48"/>
    <w:rsid w:val="00372E70"/>
    <w:rsid w:val="00392472"/>
    <w:rsid w:val="003D0C86"/>
    <w:rsid w:val="003D1194"/>
    <w:rsid w:val="003E39EB"/>
    <w:rsid w:val="003E522F"/>
    <w:rsid w:val="003F1857"/>
    <w:rsid w:val="004062DA"/>
    <w:rsid w:val="00430AA6"/>
    <w:rsid w:val="004444C3"/>
    <w:rsid w:val="00464FE2"/>
    <w:rsid w:val="00484C43"/>
    <w:rsid w:val="0048501F"/>
    <w:rsid w:val="00494E9C"/>
    <w:rsid w:val="00495E7B"/>
    <w:rsid w:val="004A43B7"/>
    <w:rsid w:val="004C714C"/>
    <w:rsid w:val="004D70A3"/>
    <w:rsid w:val="004E54E0"/>
    <w:rsid w:val="004E6949"/>
    <w:rsid w:val="004E72E5"/>
    <w:rsid w:val="00503383"/>
    <w:rsid w:val="0051255C"/>
    <w:rsid w:val="005223E2"/>
    <w:rsid w:val="00523C84"/>
    <w:rsid w:val="0052438D"/>
    <w:rsid w:val="00524AD7"/>
    <w:rsid w:val="00546F41"/>
    <w:rsid w:val="005618C0"/>
    <w:rsid w:val="00563BE1"/>
    <w:rsid w:val="00580E53"/>
    <w:rsid w:val="005A1DA0"/>
    <w:rsid w:val="005A681D"/>
    <w:rsid w:val="005B43C1"/>
    <w:rsid w:val="005C0F5D"/>
    <w:rsid w:val="005D1AD6"/>
    <w:rsid w:val="00616D1E"/>
    <w:rsid w:val="00620F8E"/>
    <w:rsid w:val="00631869"/>
    <w:rsid w:val="00641BD3"/>
    <w:rsid w:val="0065379E"/>
    <w:rsid w:val="00657B93"/>
    <w:rsid w:val="00660651"/>
    <w:rsid w:val="00697F89"/>
    <w:rsid w:val="006A0C10"/>
    <w:rsid w:val="006A6F0A"/>
    <w:rsid w:val="006B0756"/>
    <w:rsid w:val="006B5168"/>
    <w:rsid w:val="006B5662"/>
    <w:rsid w:val="006D21C7"/>
    <w:rsid w:val="006F4E14"/>
    <w:rsid w:val="00700632"/>
    <w:rsid w:val="007105CB"/>
    <w:rsid w:val="00710938"/>
    <w:rsid w:val="00714138"/>
    <w:rsid w:val="00716639"/>
    <w:rsid w:val="00724E48"/>
    <w:rsid w:val="00725D10"/>
    <w:rsid w:val="0074072B"/>
    <w:rsid w:val="00745616"/>
    <w:rsid w:val="00750C83"/>
    <w:rsid w:val="00787D19"/>
    <w:rsid w:val="007B59C1"/>
    <w:rsid w:val="007C143E"/>
    <w:rsid w:val="007D2606"/>
    <w:rsid w:val="007D5988"/>
    <w:rsid w:val="007E45B6"/>
    <w:rsid w:val="007E794B"/>
    <w:rsid w:val="007F2D25"/>
    <w:rsid w:val="00801ADF"/>
    <w:rsid w:val="00812FA3"/>
    <w:rsid w:val="00813874"/>
    <w:rsid w:val="008169F4"/>
    <w:rsid w:val="00825AAF"/>
    <w:rsid w:val="00832799"/>
    <w:rsid w:val="00864BC9"/>
    <w:rsid w:val="00867B94"/>
    <w:rsid w:val="008746E2"/>
    <w:rsid w:val="008852B7"/>
    <w:rsid w:val="008877CD"/>
    <w:rsid w:val="008903D9"/>
    <w:rsid w:val="00891D26"/>
    <w:rsid w:val="00891DF6"/>
    <w:rsid w:val="008948B0"/>
    <w:rsid w:val="008D74AB"/>
    <w:rsid w:val="008E0418"/>
    <w:rsid w:val="008E1DB8"/>
    <w:rsid w:val="008F1D47"/>
    <w:rsid w:val="009008F3"/>
    <w:rsid w:val="00901C76"/>
    <w:rsid w:val="00916582"/>
    <w:rsid w:val="009232E5"/>
    <w:rsid w:val="00950272"/>
    <w:rsid w:val="00953E5C"/>
    <w:rsid w:val="00981971"/>
    <w:rsid w:val="00990564"/>
    <w:rsid w:val="009A035D"/>
    <w:rsid w:val="009B1375"/>
    <w:rsid w:val="009B7DDE"/>
    <w:rsid w:val="009C0CC2"/>
    <w:rsid w:val="009E5D9F"/>
    <w:rsid w:val="00A00454"/>
    <w:rsid w:val="00A13FFF"/>
    <w:rsid w:val="00A36E78"/>
    <w:rsid w:val="00A507B1"/>
    <w:rsid w:val="00A56D2E"/>
    <w:rsid w:val="00A63532"/>
    <w:rsid w:val="00A674C9"/>
    <w:rsid w:val="00A74895"/>
    <w:rsid w:val="00A8078D"/>
    <w:rsid w:val="00A950A7"/>
    <w:rsid w:val="00AA315B"/>
    <w:rsid w:val="00AB40A8"/>
    <w:rsid w:val="00AC1E13"/>
    <w:rsid w:val="00AC4E37"/>
    <w:rsid w:val="00AD53B4"/>
    <w:rsid w:val="00AD61C7"/>
    <w:rsid w:val="00AF3A2D"/>
    <w:rsid w:val="00B003E6"/>
    <w:rsid w:val="00B04E4E"/>
    <w:rsid w:val="00B07947"/>
    <w:rsid w:val="00B124F6"/>
    <w:rsid w:val="00B13565"/>
    <w:rsid w:val="00B3683E"/>
    <w:rsid w:val="00B466D7"/>
    <w:rsid w:val="00B66D4C"/>
    <w:rsid w:val="00B73CD1"/>
    <w:rsid w:val="00B74B5D"/>
    <w:rsid w:val="00B8304A"/>
    <w:rsid w:val="00B851FF"/>
    <w:rsid w:val="00B86B7E"/>
    <w:rsid w:val="00B93989"/>
    <w:rsid w:val="00BA1FF8"/>
    <w:rsid w:val="00BB3B79"/>
    <w:rsid w:val="00BC7E05"/>
    <w:rsid w:val="00BD3C45"/>
    <w:rsid w:val="00BD3E47"/>
    <w:rsid w:val="00BF0748"/>
    <w:rsid w:val="00BF426F"/>
    <w:rsid w:val="00BF4CDA"/>
    <w:rsid w:val="00BF4D2B"/>
    <w:rsid w:val="00C33592"/>
    <w:rsid w:val="00C50BFD"/>
    <w:rsid w:val="00C51E27"/>
    <w:rsid w:val="00C63D5D"/>
    <w:rsid w:val="00C653AB"/>
    <w:rsid w:val="00C73595"/>
    <w:rsid w:val="00C7374D"/>
    <w:rsid w:val="00C8221D"/>
    <w:rsid w:val="00C8658A"/>
    <w:rsid w:val="00C8669E"/>
    <w:rsid w:val="00CA2E4A"/>
    <w:rsid w:val="00CC00AC"/>
    <w:rsid w:val="00CD2EE2"/>
    <w:rsid w:val="00CE7D50"/>
    <w:rsid w:val="00CF7E2B"/>
    <w:rsid w:val="00D05BA9"/>
    <w:rsid w:val="00D11AC8"/>
    <w:rsid w:val="00D13BF2"/>
    <w:rsid w:val="00D40FC6"/>
    <w:rsid w:val="00D42F4E"/>
    <w:rsid w:val="00D5220A"/>
    <w:rsid w:val="00D61036"/>
    <w:rsid w:val="00D72FC5"/>
    <w:rsid w:val="00D819C6"/>
    <w:rsid w:val="00D82CF4"/>
    <w:rsid w:val="00D9188F"/>
    <w:rsid w:val="00DB7009"/>
    <w:rsid w:val="00DD1EF9"/>
    <w:rsid w:val="00E006DA"/>
    <w:rsid w:val="00E02E78"/>
    <w:rsid w:val="00E14F31"/>
    <w:rsid w:val="00E151CA"/>
    <w:rsid w:val="00E2097A"/>
    <w:rsid w:val="00E23BC2"/>
    <w:rsid w:val="00E35172"/>
    <w:rsid w:val="00E36C0C"/>
    <w:rsid w:val="00E4210A"/>
    <w:rsid w:val="00E55FEB"/>
    <w:rsid w:val="00E6049C"/>
    <w:rsid w:val="00E723BE"/>
    <w:rsid w:val="00E7253F"/>
    <w:rsid w:val="00E83E8E"/>
    <w:rsid w:val="00E90731"/>
    <w:rsid w:val="00EA275A"/>
    <w:rsid w:val="00EB7A4B"/>
    <w:rsid w:val="00EE5CC0"/>
    <w:rsid w:val="00F106F1"/>
    <w:rsid w:val="00F2630D"/>
    <w:rsid w:val="00F3491E"/>
    <w:rsid w:val="00F47F8E"/>
    <w:rsid w:val="00F67CA4"/>
    <w:rsid w:val="00F95EA9"/>
    <w:rsid w:val="00F971B5"/>
    <w:rsid w:val="00FB5D84"/>
    <w:rsid w:val="00FC028C"/>
    <w:rsid w:val="00FF29DC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98E9"/>
  <w15:docId w15:val="{C1433DF1-E665-4417-BD06-D4C1E3C4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D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5CC0"/>
    <w:rPr>
      <w:color w:val="800080" w:themeColor="followedHyperlink"/>
      <w:u w:val="single"/>
    </w:rPr>
  </w:style>
  <w:style w:type="paragraph" w:customStyle="1" w:styleId="baslik">
    <w:name w:val="baslik"/>
    <w:basedOn w:val="a"/>
    <w:rsid w:val="0071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tlink">
    <w:name w:val="spotlink"/>
    <w:basedOn w:val="a"/>
    <w:rsid w:val="0071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baslik">
    <w:name w:val="ybaslik"/>
    <w:basedOn w:val="a0"/>
    <w:rsid w:val="007105CB"/>
  </w:style>
  <w:style w:type="paragraph" w:styleId="a5">
    <w:name w:val="Normal (Web)"/>
    <w:basedOn w:val="a"/>
    <w:uiPriority w:val="99"/>
    <w:unhideWhenUsed/>
    <w:rsid w:val="0071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5CB"/>
  </w:style>
  <w:style w:type="paragraph" w:styleId="a6">
    <w:name w:val="List Paragraph"/>
    <w:basedOn w:val="a"/>
    <w:uiPriority w:val="34"/>
    <w:qFormat/>
    <w:rsid w:val="005033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2E5"/>
  </w:style>
  <w:style w:type="paragraph" w:styleId="a9">
    <w:name w:val="footer"/>
    <w:basedOn w:val="a"/>
    <w:link w:val="aa"/>
    <w:uiPriority w:val="99"/>
    <w:unhideWhenUsed/>
    <w:rsid w:val="0092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2E5"/>
  </w:style>
  <w:style w:type="paragraph" w:styleId="ab">
    <w:name w:val="footnote text"/>
    <w:basedOn w:val="a"/>
    <w:link w:val="ac"/>
    <w:uiPriority w:val="99"/>
    <w:semiHidden/>
    <w:unhideWhenUsed/>
    <w:rsid w:val="00953E5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3E5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3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DD1D-8A0D-493A-8B79-D116D48A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9</cp:revision>
  <dcterms:created xsi:type="dcterms:W3CDTF">2019-09-23T11:20:00Z</dcterms:created>
  <dcterms:modified xsi:type="dcterms:W3CDTF">2019-09-30T07:41:00Z</dcterms:modified>
</cp:coreProperties>
</file>